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ook w:val="04A0" w:firstRow="1" w:lastRow="0" w:firstColumn="1" w:lastColumn="0" w:noHBand="0" w:noVBand="1"/>
      </w:tblPr>
      <w:tblGrid>
        <w:gridCol w:w="4253"/>
        <w:gridCol w:w="5387"/>
      </w:tblGrid>
      <w:tr w:rsidR="004945E2" w:rsidRPr="00585B30" w14:paraId="4EC1C0D2" w14:textId="77777777" w:rsidTr="005D7463">
        <w:tc>
          <w:tcPr>
            <w:tcW w:w="4253" w:type="dxa"/>
            <w:hideMark/>
          </w:tcPr>
          <w:p w14:paraId="3DD0F2A6" w14:textId="77777777" w:rsidR="004945E2" w:rsidRPr="00585B30" w:rsidRDefault="004945E2" w:rsidP="00A53431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585B30">
              <w:rPr>
                <w:bCs/>
                <w:sz w:val="24"/>
                <w:szCs w:val="24"/>
              </w:rPr>
              <w:t>TRƯỜNG ĐẠI HỌC CÔNG NGHỆ THÔNG TIN VÀ TRUYỀN THÔNG</w:t>
            </w:r>
          </w:p>
          <w:p w14:paraId="13F9A160" w14:textId="77777777" w:rsidR="004945E2" w:rsidRPr="00585B30" w:rsidRDefault="004945E2" w:rsidP="00A53431">
            <w:pPr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585B30">
              <w:rPr>
                <w:i/>
                <w:iCs/>
                <w:noProof/>
                <w:szCs w:val="26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993FF2" wp14:editId="653714AF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212725</wp:posOffset>
                      </wp:positionV>
                      <wp:extent cx="1767840" cy="0"/>
                      <wp:effectExtent l="0" t="0" r="0" b="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78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BD286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6.4pt;margin-top:16.75pt;width:139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"/>
                  </w:pict>
                </mc:Fallback>
              </mc:AlternateContent>
            </w:r>
            <w:r w:rsidRPr="00585B30">
              <w:rPr>
                <w:b/>
                <w:sz w:val="24"/>
                <w:szCs w:val="24"/>
              </w:rPr>
              <w:t>KHOA KINH TẾ VÀ QUẢN TRỊ</w:t>
            </w:r>
          </w:p>
        </w:tc>
        <w:tc>
          <w:tcPr>
            <w:tcW w:w="5387" w:type="dxa"/>
            <w:hideMark/>
          </w:tcPr>
          <w:p w14:paraId="6AB095E5" w14:textId="77777777" w:rsidR="004945E2" w:rsidRPr="00585B30" w:rsidRDefault="004945E2" w:rsidP="00A53431">
            <w:pPr>
              <w:pStyle w:val="Heading1"/>
              <w:spacing w:before="0" w:after="0"/>
              <w:jc w:val="center"/>
              <w:rPr>
                <w:sz w:val="24"/>
                <w:szCs w:val="24"/>
              </w:rPr>
            </w:pPr>
            <w:r w:rsidRPr="00585B30">
              <w:rPr>
                <w:sz w:val="24"/>
                <w:szCs w:val="24"/>
              </w:rPr>
              <w:t>CỘNG HÒA XÃ HỘI CHỦ NGHĨA VIỆT NAM</w:t>
            </w:r>
          </w:p>
          <w:p w14:paraId="137370F9" w14:textId="77777777" w:rsidR="004945E2" w:rsidRPr="00585B30" w:rsidRDefault="004945E2" w:rsidP="00A53431">
            <w:pPr>
              <w:spacing w:before="0" w:after="0"/>
              <w:jc w:val="center"/>
              <w:rPr>
                <w:szCs w:val="26"/>
              </w:rPr>
            </w:pPr>
            <w:r w:rsidRPr="00585B30">
              <w:rPr>
                <w:rFonts w:ascii=".VnTime" w:hAnsi=".VnTime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15B76" wp14:editId="18F9EDF4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212090</wp:posOffset>
                      </wp:positionV>
                      <wp:extent cx="1755140" cy="0"/>
                      <wp:effectExtent l="0" t="0" r="0" b="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551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591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68.9pt;margin-top:16.7pt;width:138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"/>
                  </w:pict>
                </mc:Fallback>
              </mc:AlternateContent>
            </w:r>
            <w:r w:rsidRPr="00585B30">
              <w:rPr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7A0F1340" w14:textId="77777777" w:rsidR="00212EAA" w:rsidRPr="00585B30" w:rsidRDefault="004945E2" w:rsidP="00212EAA">
      <w:pPr>
        <w:spacing w:before="0" w:after="0"/>
        <w:jc w:val="right"/>
        <w:rPr>
          <w:i/>
          <w:iCs/>
          <w:szCs w:val="26"/>
        </w:rPr>
      </w:pPr>
      <w:r w:rsidRPr="00FD34AF">
        <w:rPr>
          <w:iCs/>
          <w:szCs w:val="26"/>
        </w:rPr>
        <w:t>Số: …./</w:t>
      </w:r>
      <w:r w:rsidR="007C0968" w:rsidRPr="00FD34AF">
        <w:rPr>
          <w:iCs/>
          <w:szCs w:val="26"/>
        </w:rPr>
        <w:t>TL</w:t>
      </w:r>
      <w:r w:rsidRPr="00FD34AF">
        <w:rPr>
          <w:iCs/>
          <w:szCs w:val="26"/>
        </w:rPr>
        <w:t>-KT&amp;QT</w:t>
      </w:r>
      <w:r w:rsidR="00212EAA">
        <w:rPr>
          <w:i/>
          <w:iCs/>
          <w:szCs w:val="26"/>
        </w:rPr>
        <w:t xml:space="preserve">                       </w:t>
      </w:r>
      <w:r w:rsidR="00FD34AF">
        <w:rPr>
          <w:i/>
          <w:iCs/>
          <w:szCs w:val="26"/>
        </w:rPr>
        <w:t>Thái N</w:t>
      </w:r>
      <w:r w:rsidR="00212EAA" w:rsidRPr="00585B30">
        <w:rPr>
          <w:i/>
          <w:iCs/>
          <w:szCs w:val="26"/>
        </w:rPr>
        <w:t>guyên, ngày … tháng … năm 2026</w:t>
      </w:r>
    </w:p>
    <w:p w14:paraId="2F626BB9" w14:textId="77777777" w:rsidR="004945E2" w:rsidRPr="00585B30" w:rsidRDefault="004945E2" w:rsidP="00A53431">
      <w:pPr>
        <w:spacing w:before="0" w:after="0"/>
        <w:ind w:firstLine="1418"/>
        <w:jc w:val="left"/>
        <w:rPr>
          <w:i/>
          <w:iCs/>
          <w:sz w:val="20"/>
          <w:szCs w:val="26"/>
        </w:rPr>
      </w:pPr>
    </w:p>
    <w:p w14:paraId="6DCB5A37" w14:textId="77777777" w:rsidR="004945E2" w:rsidRPr="00585B30" w:rsidRDefault="004945E2" w:rsidP="00A53431">
      <w:pPr>
        <w:pStyle w:val="Heading1"/>
        <w:spacing w:before="0" w:after="0"/>
        <w:ind w:right="-240"/>
        <w:jc w:val="center"/>
        <w:rPr>
          <w:sz w:val="32"/>
          <w:szCs w:val="28"/>
        </w:rPr>
      </w:pPr>
    </w:p>
    <w:p w14:paraId="2D50F129" w14:textId="77777777" w:rsidR="004945E2" w:rsidRPr="00585B30" w:rsidRDefault="00AF4C63" w:rsidP="00A53431">
      <w:pPr>
        <w:pStyle w:val="Heading1"/>
        <w:spacing w:before="0" w:after="0"/>
        <w:ind w:right="-240"/>
        <w:jc w:val="center"/>
        <w:rPr>
          <w:sz w:val="28"/>
          <w:szCs w:val="28"/>
        </w:rPr>
      </w:pPr>
      <w:r>
        <w:rPr>
          <w:sz w:val="32"/>
          <w:szCs w:val="28"/>
        </w:rPr>
        <w:t>THỂ LỆ</w:t>
      </w:r>
    </w:p>
    <w:p w14:paraId="15406B11" w14:textId="77777777" w:rsidR="0009184F" w:rsidRDefault="0009184F" w:rsidP="0009184F">
      <w:pPr>
        <w:pStyle w:val="BodyText"/>
        <w:spacing w:before="0" w:line="312" w:lineRule="auto"/>
        <w:jc w:val="center"/>
        <w:rPr>
          <w:rFonts w:ascii="Times New Roman" w:hAnsi="Times New Roman"/>
          <w:bCs/>
          <w:szCs w:val="28"/>
        </w:rPr>
      </w:pPr>
      <w:r w:rsidRPr="00585B30">
        <w:rPr>
          <w:rFonts w:ascii="Times New Roman" w:hAnsi="Times New Roman"/>
          <w:bCs/>
          <w:szCs w:val="28"/>
        </w:rPr>
        <w:t xml:space="preserve">Tổ chức </w:t>
      </w:r>
      <w:r>
        <w:rPr>
          <w:rFonts w:ascii="Times New Roman" w:hAnsi="Times New Roman"/>
          <w:bCs/>
          <w:szCs w:val="28"/>
          <w:lang w:val="vi-VN"/>
        </w:rPr>
        <w:t>Cuộc</w:t>
      </w:r>
      <w:r w:rsidRPr="00585B30">
        <w:rPr>
          <w:rFonts w:ascii="Times New Roman" w:hAnsi="Times New Roman"/>
          <w:bCs/>
          <w:szCs w:val="28"/>
        </w:rPr>
        <w:t xml:space="preserve"> thi “</w:t>
      </w:r>
      <w:r>
        <w:rPr>
          <w:rFonts w:ascii="Times New Roman" w:hAnsi="Times New Roman"/>
          <w:bCs/>
          <w:szCs w:val="26"/>
          <w:lang w:val="en-US"/>
        </w:rPr>
        <w:t xml:space="preserve">Tìm kiếm </w:t>
      </w:r>
      <w:r w:rsidR="00461831">
        <w:rPr>
          <w:rFonts w:ascii="Times New Roman" w:hAnsi="Times New Roman"/>
          <w:bCs/>
          <w:szCs w:val="26"/>
          <w:lang w:val="en-US"/>
        </w:rPr>
        <w:t>tài năng Q</w:t>
      </w:r>
      <w:r>
        <w:rPr>
          <w:rFonts w:ascii="Times New Roman" w:hAnsi="Times New Roman"/>
          <w:bCs/>
          <w:szCs w:val="26"/>
          <w:lang w:val="en-US"/>
        </w:rPr>
        <w:t>uản trị văn phòng năm 2026</w:t>
      </w:r>
      <w:r w:rsidRPr="00585B30">
        <w:rPr>
          <w:rFonts w:ascii="Times New Roman" w:hAnsi="Times New Roman"/>
          <w:bCs/>
          <w:szCs w:val="28"/>
        </w:rPr>
        <w:t>”</w:t>
      </w:r>
    </w:p>
    <w:p w14:paraId="6358355A" w14:textId="77777777" w:rsidR="00461831" w:rsidRDefault="00461831" w:rsidP="0009184F">
      <w:pPr>
        <w:pStyle w:val="BodyText"/>
        <w:spacing w:before="0" w:line="312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noProof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BC732" wp14:editId="5A95AB9E">
                <wp:simplePos x="0" y="0"/>
                <wp:positionH relativeFrom="column">
                  <wp:posOffset>1904902</wp:posOffset>
                </wp:positionH>
                <wp:positionV relativeFrom="paragraph">
                  <wp:posOffset>6350</wp:posOffset>
                </wp:positionV>
                <wp:extent cx="2145323" cy="0"/>
                <wp:effectExtent l="0" t="0" r="2667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532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953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pt,.5pt" to="318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4A03B727" w14:textId="77777777" w:rsidR="004945E2" w:rsidRDefault="004945E2" w:rsidP="00A53431">
      <w:pPr>
        <w:pStyle w:val="BodyText"/>
        <w:spacing w:before="0" w:line="312" w:lineRule="auto"/>
        <w:jc w:val="center"/>
        <w:rPr>
          <w:rFonts w:ascii="Times New Roman" w:hAnsi="Times New Roman"/>
          <w:bCs/>
          <w:szCs w:val="28"/>
        </w:rPr>
      </w:pPr>
    </w:p>
    <w:p w14:paraId="0B963DDF" w14:textId="77777777" w:rsidR="004945E2" w:rsidRPr="006F08B0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en-US"/>
        </w:rPr>
      </w:pPr>
      <w:r w:rsidRPr="006F08B0">
        <w:rPr>
          <w:rFonts w:ascii="Times New Roman" w:hAnsi="Times New Roman"/>
          <w:bCs/>
          <w:szCs w:val="28"/>
          <w:lang w:val="en-US"/>
        </w:rPr>
        <w:t xml:space="preserve">I. </w:t>
      </w:r>
      <w:r w:rsidR="007C0968">
        <w:rPr>
          <w:rFonts w:ascii="Times New Roman" w:hAnsi="Times New Roman"/>
          <w:bCs/>
          <w:szCs w:val="28"/>
          <w:lang w:val="en-US"/>
        </w:rPr>
        <w:t>CHỦ ĐỀ CUỘC THI</w:t>
      </w:r>
    </w:p>
    <w:p w14:paraId="1DD03A4D" w14:textId="77777777" w:rsid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F82CA3">
        <w:rPr>
          <w:bCs/>
          <w:szCs w:val="26"/>
          <w:lang w:val="vi-VN"/>
        </w:rPr>
        <w:t>Chủ đề của cuộc thi là sự</w:t>
      </w:r>
      <w:r w:rsidRPr="00736A4A">
        <w:rPr>
          <w:bCs/>
          <w:szCs w:val="26"/>
          <w:lang w:val="vi-VN"/>
        </w:rPr>
        <w:t xml:space="preserve"> chuyển đổi từ mô hình quản trị văn phòng truyền thống sang mô hình quản trị văn phòng hiện đại </w:t>
      </w:r>
      <w:r w:rsidRPr="00F82CA3">
        <w:rPr>
          <w:bCs/>
          <w:szCs w:val="26"/>
          <w:lang w:val="vi-VN"/>
        </w:rPr>
        <w:t xml:space="preserve">tại các </w:t>
      </w:r>
      <w:r w:rsidRPr="00736A4A">
        <w:rPr>
          <w:bCs/>
          <w:szCs w:val="26"/>
          <w:lang w:val="vi-VN"/>
        </w:rPr>
        <w:t xml:space="preserve">cơ quan, </w:t>
      </w:r>
      <w:r>
        <w:rPr>
          <w:bCs/>
          <w:szCs w:val="26"/>
          <w:lang w:val="vi-VN"/>
        </w:rPr>
        <w:t xml:space="preserve">tổ chức, </w:t>
      </w:r>
      <w:r w:rsidRPr="00736A4A">
        <w:rPr>
          <w:bCs/>
          <w:szCs w:val="26"/>
          <w:lang w:val="vi-VN"/>
        </w:rPr>
        <w:t xml:space="preserve">doanh nghiệp trong bối cảnh chuyển đổi số hiện nay. </w:t>
      </w:r>
    </w:p>
    <w:p w14:paraId="58596ED8" w14:textId="77777777" w:rsidR="004945E2" w:rsidRPr="0009184F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vi-VN"/>
        </w:rPr>
      </w:pPr>
      <w:r w:rsidRPr="0009184F">
        <w:rPr>
          <w:rFonts w:ascii="Times New Roman" w:hAnsi="Times New Roman"/>
          <w:bCs/>
          <w:szCs w:val="28"/>
          <w:lang w:val="vi-VN"/>
        </w:rPr>
        <w:t>II. ĐỐI TƯỢNG THAM GIA</w:t>
      </w:r>
    </w:p>
    <w:p w14:paraId="79FE2A42" w14:textId="77777777" w:rsidR="00401B55" w:rsidRDefault="00401B55" w:rsidP="00401B55">
      <w:pPr>
        <w:spacing w:before="0" w:after="0" w:line="288" w:lineRule="auto"/>
        <w:ind w:firstLine="567"/>
        <w:rPr>
          <w:rFonts w:cs="Times New Roman"/>
          <w:spacing w:val="-4"/>
          <w:szCs w:val="26"/>
          <w:lang w:val="vi-VN"/>
        </w:rPr>
      </w:pPr>
      <w:r w:rsidRPr="00212EAA">
        <w:rPr>
          <w:rFonts w:cs="Times New Roman"/>
          <w:spacing w:val="-4"/>
          <w:szCs w:val="26"/>
          <w:lang w:val="vi-VN"/>
        </w:rPr>
        <w:t>Sinh viên các khóa đào tạo ngành Quản trị văn phòng tại Khoa Kinh tế và Quản trị.</w:t>
      </w:r>
    </w:p>
    <w:p w14:paraId="26A8255B" w14:textId="77777777" w:rsidR="00401B55" w:rsidRPr="00B65A75" w:rsidRDefault="00401B55" w:rsidP="00401B55">
      <w:pPr>
        <w:spacing w:before="0" w:after="0"/>
        <w:ind w:firstLine="567"/>
        <w:rPr>
          <w:rFonts w:cs="Times New Roman"/>
          <w:szCs w:val="26"/>
          <w:lang w:val="vi-VN"/>
        </w:rPr>
      </w:pPr>
      <w:r>
        <w:rPr>
          <w:rFonts w:cs="Times New Roman"/>
          <w:szCs w:val="26"/>
          <w:lang w:val="vi-VN"/>
        </w:rPr>
        <w:t>Sinh viên thành lập đội thi để đăng ký dự</w:t>
      </w:r>
      <w:r w:rsidR="00FD34AF">
        <w:rPr>
          <w:rFonts w:cs="Times New Roman"/>
          <w:szCs w:val="26"/>
          <w:lang w:val="vi-VN"/>
        </w:rPr>
        <w:t xml:space="preserve"> thi. M</w:t>
      </w:r>
      <w:r w:rsidR="00FD34AF" w:rsidRPr="00FD34AF">
        <w:rPr>
          <w:rFonts w:cs="Times New Roman"/>
          <w:szCs w:val="26"/>
          <w:lang w:val="vi-VN"/>
        </w:rPr>
        <w:t>ỗi đ</w:t>
      </w:r>
      <w:r>
        <w:rPr>
          <w:rFonts w:cs="Times New Roman"/>
          <w:szCs w:val="26"/>
          <w:lang w:val="vi-VN"/>
        </w:rPr>
        <w:t xml:space="preserve">ội thi có </w:t>
      </w:r>
      <w:r w:rsidR="00FD34AF" w:rsidRPr="00FD34AF">
        <w:rPr>
          <w:rFonts w:cs="Times New Roman"/>
          <w:szCs w:val="26"/>
          <w:lang w:val="vi-VN"/>
        </w:rPr>
        <w:t>10</w:t>
      </w:r>
      <w:r>
        <w:rPr>
          <w:rFonts w:cs="Times New Roman"/>
          <w:szCs w:val="26"/>
          <w:lang w:val="vi-VN"/>
        </w:rPr>
        <w:t xml:space="preserve"> </w:t>
      </w:r>
      <w:r w:rsidRPr="009137AA">
        <w:rPr>
          <w:rFonts w:cs="Times New Roman"/>
          <w:szCs w:val="26"/>
          <w:lang w:val="vi-VN"/>
        </w:rPr>
        <w:t xml:space="preserve">thành </w:t>
      </w:r>
      <w:r>
        <w:rPr>
          <w:rFonts w:cs="Times New Roman"/>
          <w:szCs w:val="26"/>
          <w:lang w:val="vi-VN"/>
        </w:rPr>
        <w:t xml:space="preserve">viên. </w:t>
      </w:r>
    </w:p>
    <w:p w14:paraId="1BADE5CF" w14:textId="77777777" w:rsidR="004945E2" w:rsidRPr="006F08B0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Cs/>
          <w:szCs w:val="28"/>
          <w:lang w:val="en-US"/>
        </w:rPr>
        <w:t xml:space="preserve">III. THỜI GIAN </w:t>
      </w:r>
      <w:r w:rsidRPr="006F08B0">
        <w:rPr>
          <w:rFonts w:ascii="Times New Roman" w:hAnsi="Times New Roman"/>
          <w:bCs/>
          <w:szCs w:val="28"/>
          <w:lang w:val="en-US"/>
        </w:rPr>
        <w:t>VÀ ĐỊA ĐIỂM</w:t>
      </w:r>
    </w:p>
    <w:p w14:paraId="7955F031" w14:textId="77777777" w:rsidR="004945E2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en-US"/>
        </w:rPr>
      </w:pPr>
      <w:r w:rsidRPr="006F08B0">
        <w:rPr>
          <w:rFonts w:ascii="Times New Roman" w:hAnsi="Times New Roman"/>
          <w:bCs/>
          <w:szCs w:val="28"/>
          <w:lang w:val="en-US"/>
        </w:rPr>
        <w:t>1. Thời gian</w:t>
      </w:r>
    </w:p>
    <w:p w14:paraId="70EC7844" w14:textId="77777777" w:rsidR="0009184F" w:rsidRPr="003C33BB" w:rsidRDefault="0009184F" w:rsidP="00212EAA">
      <w:pPr>
        <w:pStyle w:val="BodyText"/>
        <w:spacing w:before="0" w:line="288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>
        <w:rPr>
          <w:rFonts w:ascii="Times New Roman" w:hAnsi="Times New Roman"/>
          <w:b w:val="0"/>
          <w:bCs/>
          <w:szCs w:val="28"/>
          <w:lang w:val="vi-VN"/>
        </w:rPr>
        <w:t>- Phát động cuộc thi: ngày 16/6/2026</w:t>
      </w:r>
    </w:p>
    <w:p w14:paraId="3ACEBB45" w14:textId="77777777" w:rsidR="0009184F" w:rsidRPr="003C33BB" w:rsidRDefault="0009184F" w:rsidP="00212EAA">
      <w:pPr>
        <w:pStyle w:val="BodyText"/>
        <w:spacing w:before="0" w:line="288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 w:rsidRPr="003C33BB">
        <w:rPr>
          <w:rFonts w:ascii="Times New Roman" w:hAnsi="Times New Roman"/>
          <w:b w:val="0"/>
          <w:bCs/>
          <w:szCs w:val="28"/>
          <w:lang w:val="vi-VN"/>
        </w:rPr>
        <w:t xml:space="preserve">- Thời gian đăng ký: trước ngày </w:t>
      </w:r>
      <w:r>
        <w:rPr>
          <w:rFonts w:ascii="Times New Roman" w:hAnsi="Times New Roman"/>
          <w:b w:val="0"/>
          <w:bCs/>
          <w:szCs w:val="28"/>
          <w:lang w:val="vi-VN"/>
        </w:rPr>
        <w:t>10/7/2026</w:t>
      </w:r>
    </w:p>
    <w:p w14:paraId="27F31591" w14:textId="77777777" w:rsidR="0009184F" w:rsidRPr="003C33BB" w:rsidRDefault="0009184F" w:rsidP="00212EAA">
      <w:pPr>
        <w:pStyle w:val="BodyText"/>
        <w:spacing w:before="0" w:line="288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 w:rsidRPr="003C33BB">
        <w:rPr>
          <w:rFonts w:ascii="Times New Roman" w:hAnsi="Times New Roman"/>
          <w:b w:val="0"/>
          <w:bCs/>
          <w:szCs w:val="28"/>
          <w:lang w:val="vi-VN"/>
        </w:rPr>
        <w:t xml:space="preserve">- Vòng sơ khảo: </w:t>
      </w:r>
      <w:r w:rsidRPr="009137AA">
        <w:rPr>
          <w:rFonts w:ascii="Times New Roman" w:hAnsi="Times New Roman"/>
          <w:b w:val="0"/>
          <w:bCs/>
          <w:szCs w:val="28"/>
          <w:lang w:val="vi-VN"/>
        </w:rPr>
        <w:t>d</w:t>
      </w:r>
      <w:r>
        <w:rPr>
          <w:rFonts w:ascii="Times New Roman" w:hAnsi="Times New Roman"/>
          <w:b w:val="0"/>
          <w:bCs/>
          <w:szCs w:val="28"/>
          <w:lang w:val="vi-VN"/>
        </w:rPr>
        <w:t>ự kiến cuối tháng 7/2026</w:t>
      </w:r>
    </w:p>
    <w:p w14:paraId="338F2ACD" w14:textId="77777777" w:rsidR="0009184F" w:rsidRPr="003C33BB" w:rsidRDefault="0009184F" w:rsidP="00212EAA">
      <w:pPr>
        <w:pStyle w:val="BodyText"/>
        <w:spacing w:before="0" w:line="288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 w:rsidRPr="003C33BB">
        <w:rPr>
          <w:rFonts w:ascii="Times New Roman" w:hAnsi="Times New Roman"/>
          <w:b w:val="0"/>
          <w:bCs/>
          <w:szCs w:val="28"/>
          <w:lang w:val="vi-VN"/>
        </w:rPr>
        <w:t xml:space="preserve">- Vòng chung kết: </w:t>
      </w:r>
      <w:r w:rsidRPr="009137AA">
        <w:rPr>
          <w:rFonts w:ascii="Times New Roman" w:hAnsi="Times New Roman"/>
          <w:b w:val="0"/>
          <w:bCs/>
          <w:szCs w:val="28"/>
          <w:lang w:val="vi-VN"/>
        </w:rPr>
        <w:t>d</w:t>
      </w:r>
      <w:r>
        <w:rPr>
          <w:rFonts w:ascii="Times New Roman" w:hAnsi="Times New Roman"/>
          <w:b w:val="0"/>
          <w:bCs/>
          <w:szCs w:val="28"/>
          <w:lang w:val="vi-VN"/>
        </w:rPr>
        <w:t>ự kiến cuối tháng 8/2026</w:t>
      </w:r>
    </w:p>
    <w:p w14:paraId="1669CD1F" w14:textId="77777777" w:rsidR="004945E2" w:rsidRPr="0009184F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vi-VN"/>
        </w:rPr>
      </w:pPr>
      <w:r w:rsidRPr="0009184F">
        <w:rPr>
          <w:rFonts w:ascii="Times New Roman" w:hAnsi="Times New Roman"/>
          <w:bCs/>
          <w:szCs w:val="28"/>
          <w:lang w:val="vi-VN"/>
        </w:rPr>
        <w:t>2. Địa điểm</w:t>
      </w:r>
    </w:p>
    <w:p w14:paraId="73EEDF26" w14:textId="77777777" w:rsidR="007C0968" w:rsidRPr="0009184F" w:rsidRDefault="007C0968" w:rsidP="00212EAA">
      <w:pPr>
        <w:pStyle w:val="BodyText"/>
        <w:spacing w:before="0" w:line="288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 w:rsidRPr="0009184F">
        <w:rPr>
          <w:rFonts w:ascii="Times New Roman" w:hAnsi="Times New Roman"/>
          <w:b w:val="0"/>
          <w:bCs/>
          <w:szCs w:val="28"/>
          <w:lang w:val="vi-VN"/>
        </w:rPr>
        <w:t xml:space="preserve">Hội trường đa năng, Trường Đại học Công nghệ thông tin và Truyền thông. </w:t>
      </w:r>
    </w:p>
    <w:p w14:paraId="2DF39A2F" w14:textId="77777777" w:rsidR="004945E2" w:rsidRDefault="004945E2" w:rsidP="00212EAA">
      <w:pPr>
        <w:pStyle w:val="BodyText"/>
        <w:spacing w:before="0" w:line="288" w:lineRule="auto"/>
        <w:ind w:firstLine="0"/>
      </w:pPr>
      <w:r>
        <w:t>IV. NỘI DUNG VÀ HÌNH THỨC THI</w:t>
      </w:r>
    </w:p>
    <w:p w14:paraId="756ECDC5" w14:textId="77777777" w:rsidR="004945E2" w:rsidRPr="006F08B0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en-US"/>
        </w:rPr>
      </w:pPr>
      <w:r>
        <w:rPr>
          <w:rFonts w:ascii="Times New Roman" w:hAnsi="Times New Roman"/>
          <w:bCs/>
          <w:szCs w:val="28"/>
          <w:lang w:val="en-US"/>
        </w:rPr>
        <w:t xml:space="preserve">1. </w:t>
      </w:r>
      <w:r w:rsidR="0009184F">
        <w:rPr>
          <w:rFonts w:ascii="Times New Roman" w:hAnsi="Times New Roman"/>
          <w:bCs/>
          <w:szCs w:val="28"/>
          <w:lang w:val="en-US"/>
        </w:rPr>
        <w:t>V</w:t>
      </w:r>
      <w:r w:rsidR="0009184F" w:rsidRPr="006F08B0">
        <w:rPr>
          <w:rFonts w:ascii="Times New Roman" w:hAnsi="Times New Roman"/>
          <w:bCs/>
          <w:szCs w:val="28"/>
          <w:lang w:val="en-US"/>
        </w:rPr>
        <w:t xml:space="preserve">òng sơ khảo </w:t>
      </w:r>
    </w:p>
    <w:p w14:paraId="36D8F075" w14:textId="77777777" w:rsidR="0009184F" w:rsidRDefault="004945E2" w:rsidP="00212EAA">
      <w:pPr>
        <w:pStyle w:val="BodyText"/>
        <w:spacing w:before="0" w:line="288" w:lineRule="auto"/>
        <w:ind w:firstLine="0"/>
        <w:rPr>
          <w:rFonts w:ascii="Times New Roman" w:hAnsi="Times New Roman"/>
          <w:bCs/>
          <w:szCs w:val="28"/>
          <w:lang w:val="en-US"/>
        </w:rPr>
      </w:pPr>
      <w:r w:rsidRPr="006F08B0">
        <w:rPr>
          <w:rFonts w:ascii="Times New Roman" w:hAnsi="Times New Roman"/>
          <w:bCs/>
          <w:szCs w:val="28"/>
          <w:lang w:val="en-US"/>
        </w:rPr>
        <w:t xml:space="preserve">1.1. </w:t>
      </w:r>
      <w:r w:rsidR="0009184F">
        <w:rPr>
          <w:rFonts w:ascii="Times New Roman" w:hAnsi="Times New Roman"/>
          <w:bCs/>
          <w:szCs w:val="28"/>
          <w:lang w:val="en-US"/>
        </w:rPr>
        <w:t>Nội dung</w:t>
      </w:r>
    </w:p>
    <w:p w14:paraId="3B8D95F1" w14:textId="77777777" w:rsidR="0009184F" w:rsidRDefault="0009184F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>- H</w:t>
      </w:r>
      <w:r w:rsidRPr="00F26503">
        <w:rPr>
          <w:bCs/>
          <w:szCs w:val="26"/>
        </w:rPr>
        <w:t>iểu biết về ngành Quản trị</w:t>
      </w:r>
      <w:r>
        <w:rPr>
          <w:bCs/>
          <w:szCs w:val="26"/>
        </w:rPr>
        <w:t xml:space="preserve"> văn phòng</w:t>
      </w:r>
    </w:p>
    <w:p w14:paraId="41BE056F" w14:textId="77777777" w:rsidR="0009184F" w:rsidRDefault="0009184F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>- K</w:t>
      </w:r>
      <w:r w:rsidRPr="00F26503">
        <w:rPr>
          <w:bCs/>
          <w:szCs w:val="26"/>
        </w:rPr>
        <w:t>iến thức cơ bản về nghiệp vụ quản trị</w:t>
      </w:r>
      <w:r>
        <w:rPr>
          <w:bCs/>
          <w:szCs w:val="26"/>
        </w:rPr>
        <w:t xml:space="preserve"> văn phòng</w:t>
      </w:r>
    </w:p>
    <w:p w14:paraId="31E346B8" w14:textId="77777777" w:rsidR="0009184F" w:rsidRDefault="0009184F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>- K</w:t>
      </w:r>
      <w:r w:rsidRPr="00F26503">
        <w:rPr>
          <w:bCs/>
          <w:szCs w:val="26"/>
        </w:rPr>
        <w:t>ỹ năng giao tiế</w:t>
      </w:r>
      <w:r>
        <w:rPr>
          <w:bCs/>
          <w:szCs w:val="26"/>
        </w:rPr>
        <w:t>p và trình bày</w:t>
      </w:r>
    </w:p>
    <w:p w14:paraId="771CE10C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>- K</w:t>
      </w:r>
      <w:r w:rsidRPr="00F26503">
        <w:rPr>
          <w:bCs/>
          <w:szCs w:val="26"/>
        </w:rPr>
        <w:t>hả năng xử lý vấn đề</w:t>
      </w:r>
      <w:r>
        <w:rPr>
          <w:bCs/>
          <w:szCs w:val="26"/>
        </w:rPr>
        <w:t xml:space="preserve"> và t</w:t>
      </w:r>
      <w:r w:rsidRPr="00F26503">
        <w:rPr>
          <w:bCs/>
          <w:szCs w:val="26"/>
        </w:rPr>
        <w:t>ư duy làm việc trong môi trường công sở.</w:t>
      </w:r>
    </w:p>
    <w:p w14:paraId="29F29241" w14:textId="77777777" w:rsidR="004945E2" w:rsidRPr="00C64BAE" w:rsidRDefault="0009184F" w:rsidP="00212EAA">
      <w:pPr>
        <w:pStyle w:val="BodyText"/>
        <w:spacing w:before="0" w:line="288" w:lineRule="auto"/>
        <w:ind w:firstLine="0"/>
        <w:rPr>
          <w:rFonts w:ascii="Times New Roman" w:hAnsi="Times New Roman"/>
          <w:b w:val="0"/>
          <w:bCs/>
          <w:szCs w:val="28"/>
          <w:lang w:val="en-US"/>
        </w:rPr>
      </w:pPr>
      <w:r>
        <w:rPr>
          <w:bCs/>
          <w:szCs w:val="26"/>
        </w:rPr>
        <w:t>1.2. Hình thức</w:t>
      </w:r>
    </w:p>
    <w:p w14:paraId="59E19C0E" w14:textId="77777777" w:rsidR="00401B55" w:rsidRDefault="00401B55" w:rsidP="00401B55">
      <w:pPr>
        <w:pStyle w:val="BodyText"/>
        <w:spacing w:before="0" w:line="312" w:lineRule="auto"/>
        <w:ind w:firstLine="567"/>
        <w:rPr>
          <w:rFonts w:ascii="Times New Roman" w:hAnsi="Times New Roman"/>
          <w:b w:val="0"/>
          <w:bCs/>
          <w:szCs w:val="28"/>
          <w:lang w:val="vi-VN"/>
        </w:rPr>
      </w:pPr>
      <w:r w:rsidRPr="00B65A75">
        <w:rPr>
          <w:rFonts w:ascii="Times New Roman" w:hAnsi="Times New Roman"/>
          <w:b w:val="0"/>
          <w:bCs/>
          <w:szCs w:val="28"/>
          <w:lang w:val="vi-VN"/>
        </w:rPr>
        <w:t xml:space="preserve">Các đội </w:t>
      </w:r>
      <w:r>
        <w:rPr>
          <w:rFonts w:ascii="Times New Roman" w:hAnsi="Times New Roman"/>
          <w:b w:val="0"/>
          <w:bCs/>
          <w:szCs w:val="28"/>
          <w:lang w:val="vi-VN"/>
        </w:rPr>
        <w:t xml:space="preserve">thi </w:t>
      </w:r>
      <w:r w:rsidRPr="00B65A75">
        <w:rPr>
          <w:rFonts w:ascii="Times New Roman" w:hAnsi="Times New Roman"/>
          <w:b w:val="0"/>
          <w:bCs/>
          <w:szCs w:val="28"/>
          <w:lang w:val="vi-VN"/>
        </w:rPr>
        <w:t xml:space="preserve">bốc thăm và </w:t>
      </w:r>
      <w:r>
        <w:rPr>
          <w:rFonts w:ascii="Times New Roman" w:hAnsi="Times New Roman"/>
          <w:b w:val="0"/>
          <w:bCs/>
          <w:szCs w:val="28"/>
          <w:lang w:val="vi-VN"/>
        </w:rPr>
        <w:t>tham gia xử lý tình</w:t>
      </w:r>
      <w:r w:rsidRPr="00B65A75">
        <w:rPr>
          <w:rFonts w:ascii="Times New Roman" w:hAnsi="Times New Roman"/>
          <w:b w:val="0"/>
          <w:bCs/>
          <w:szCs w:val="28"/>
          <w:lang w:val="vi-VN"/>
        </w:rPr>
        <w:t xml:space="preserve"> huống mà Ban Giám khảo đưa ra l</w:t>
      </w:r>
      <w:r>
        <w:rPr>
          <w:rFonts w:ascii="Times New Roman" w:hAnsi="Times New Roman"/>
          <w:b w:val="0"/>
          <w:bCs/>
          <w:szCs w:val="28"/>
          <w:lang w:val="vi-VN"/>
        </w:rPr>
        <w:t>iên quan đến quản trị văn phòng.</w:t>
      </w:r>
    </w:p>
    <w:p w14:paraId="3F2CBA20" w14:textId="77777777" w:rsidR="00401B55" w:rsidRPr="001464C1" w:rsidRDefault="00401B55" w:rsidP="00401B55">
      <w:pPr>
        <w:pStyle w:val="BodyText"/>
        <w:spacing w:before="0" w:line="312" w:lineRule="auto"/>
        <w:ind w:firstLine="567"/>
        <w:rPr>
          <w:rFonts w:ascii="Times New Roman" w:hAnsi="Times New Roman"/>
          <w:b w:val="0"/>
          <w:bCs/>
          <w:szCs w:val="28"/>
          <w:lang w:val="en-US"/>
        </w:rPr>
      </w:pPr>
      <w:r>
        <w:rPr>
          <w:rFonts w:ascii="Times New Roman" w:hAnsi="Times New Roman"/>
          <w:b w:val="0"/>
          <w:bCs/>
          <w:szCs w:val="28"/>
          <w:lang w:val="en-US"/>
        </w:rPr>
        <w:t>Thời gian tối đa: 05 phút/01 đội thi.</w:t>
      </w:r>
    </w:p>
    <w:p w14:paraId="31ED2CD3" w14:textId="77777777" w:rsidR="00401B55" w:rsidRPr="0022622A" w:rsidRDefault="00401B55" w:rsidP="00401B55">
      <w:pPr>
        <w:spacing w:before="0" w:after="0"/>
        <w:ind w:firstLine="567"/>
        <w:rPr>
          <w:bCs/>
          <w:szCs w:val="26"/>
          <w:lang w:val="vi-VN"/>
        </w:rPr>
      </w:pPr>
      <w:r w:rsidRPr="0022622A">
        <w:rPr>
          <w:bCs/>
          <w:szCs w:val="26"/>
          <w:lang w:val="vi-VN"/>
        </w:rPr>
        <w:t xml:space="preserve">Ban Tổ chức tiến hành </w:t>
      </w:r>
      <w:r w:rsidRPr="00B65A75">
        <w:rPr>
          <w:bCs/>
          <w:szCs w:val="26"/>
          <w:lang w:val="vi-VN"/>
        </w:rPr>
        <w:t>lựa chọn</w:t>
      </w:r>
      <w:r w:rsidRPr="0022622A">
        <w:rPr>
          <w:bCs/>
          <w:szCs w:val="26"/>
          <w:lang w:val="vi-VN"/>
        </w:rPr>
        <w:t xml:space="preserve"> 05 đội thi </w:t>
      </w:r>
      <w:r w:rsidRPr="00B65A75">
        <w:rPr>
          <w:bCs/>
          <w:szCs w:val="26"/>
          <w:lang w:val="vi-VN"/>
        </w:rPr>
        <w:t xml:space="preserve">đạt điểm cao nhất </w:t>
      </w:r>
      <w:r>
        <w:rPr>
          <w:bCs/>
          <w:szCs w:val="26"/>
        </w:rPr>
        <w:t xml:space="preserve">vào </w:t>
      </w:r>
      <w:r w:rsidRPr="0022622A">
        <w:rPr>
          <w:bCs/>
          <w:szCs w:val="26"/>
          <w:lang w:val="vi-VN"/>
        </w:rPr>
        <w:t>vòng chung kế</w:t>
      </w:r>
      <w:r>
        <w:rPr>
          <w:bCs/>
          <w:szCs w:val="26"/>
          <w:lang w:val="vi-VN"/>
        </w:rPr>
        <w:t xml:space="preserve">t theo </w:t>
      </w:r>
      <w:r w:rsidRPr="0022622A">
        <w:rPr>
          <w:bCs/>
          <w:szCs w:val="26"/>
          <w:lang w:val="vi-VN"/>
        </w:rPr>
        <w:t>hình thức phù hợp.</w:t>
      </w:r>
    </w:p>
    <w:p w14:paraId="72DD7444" w14:textId="77777777" w:rsidR="004945E2" w:rsidRPr="00401B55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401B55">
        <w:rPr>
          <w:b/>
          <w:bCs/>
          <w:szCs w:val="26"/>
          <w:lang w:val="vi-VN"/>
        </w:rPr>
        <w:lastRenderedPageBreak/>
        <w:t>1.</w:t>
      </w:r>
      <w:r w:rsidR="0009184F" w:rsidRPr="00401B55">
        <w:rPr>
          <w:b/>
          <w:bCs/>
          <w:szCs w:val="26"/>
          <w:lang w:val="vi-VN"/>
        </w:rPr>
        <w:t>3</w:t>
      </w:r>
      <w:r w:rsidRPr="00401B55">
        <w:rPr>
          <w:b/>
          <w:bCs/>
          <w:szCs w:val="26"/>
          <w:lang w:val="vi-VN"/>
        </w:rPr>
        <w:t>. Tiêu chí chấm điểm vòng sơ khảo</w:t>
      </w:r>
    </w:p>
    <w:p w14:paraId="34C237D6" w14:textId="77777777" w:rsidR="004945E2" w:rsidRPr="00401B55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01B55">
        <w:rPr>
          <w:bCs/>
          <w:szCs w:val="26"/>
          <w:lang w:val="vi-VN"/>
        </w:rPr>
        <w:t>- Kiến thức và hiểu biết</w:t>
      </w:r>
      <w:r w:rsidRPr="00401B55">
        <w:rPr>
          <w:bCs/>
          <w:szCs w:val="26"/>
          <w:lang w:val="vi-VN"/>
        </w:rPr>
        <w:tab/>
      </w:r>
    </w:p>
    <w:p w14:paraId="19E4CC36" w14:textId="77777777" w:rsidR="004945E2" w:rsidRPr="00401B55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01B55">
        <w:rPr>
          <w:bCs/>
          <w:szCs w:val="26"/>
          <w:lang w:val="vi-VN"/>
        </w:rPr>
        <w:t>- Kỹ năng trình bày, giao tiếp</w:t>
      </w:r>
      <w:r w:rsidRPr="00401B55">
        <w:rPr>
          <w:bCs/>
          <w:szCs w:val="26"/>
          <w:lang w:val="vi-VN"/>
        </w:rPr>
        <w:tab/>
      </w:r>
    </w:p>
    <w:p w14:paraId="797AE152" w14:textId="77777777" w:rsidR="004945E2" w:rsidRPr="00401B55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01B55">
        <w:rPr>
          <w:bCs/>
          <w:szCs w:val="26"/>
          <w:lang w:val="vi-VN"/>
        </w:rPr>
        <w:t>- Khả năng phản xạ, xử lý vấn đề</w:t>
      </w:r>
      <w:r w:rsidRPr="00401B55">
        <w:rPr>
          <w:bCs/>
          <w:szCs w:val="26"/>
          <w:lang w:val="vi-VN"/>
        </w:rPr>
        <w:tab/>
      </w:r>
    </w:p>
    <w:p w14:paraId="7A22FF58" w14:textId="77777777" w:rsidR="004945E2" w:rsidRPr="007D1751" w:rsidRDefault="004945E2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7D1751">
        <w:rPr>
          <w:bCs/>
          <w:szCs w:val="26"/>
        </w:rPr>
        <w:t>Tác phong, thái độ</w:t>
      </w:r>
      <w:r w:rsidRPr="007D1751">
        <w:rPr>
          <w:bCs/>
          <w:szCs w:val="26"/>
        </w:rPr>
        <w:tab/>
      </w:r>
    </w:p>
    <w:p w14:paraId="2BAADD37" w14:textId="77777777" w:rsidR="004945E2" w:rsidRDefault="004945E2" w:rsidP="00212EAA">
      <w:pPr>
        <w:spacing w:before="0" w:after="0" w:line="288" w:lineRule="auto"/>
        <w:ind w:firstLine="567"/>
        <w:rPr>
          <w:b/>
          <w:bCs/>
          <w:szCs w:val="26"/>
        </w:rPr>
      </w:pPr>
      <w:r>
        <w:rPr>
          <w:bCs/>
          <w:szCs w:val="26"/>
        </w:rPr>
        <w:t xml:space="preserve">- </w:t>
      </w:r>
      <w:r w:rsidRPr="007D1751">
        <w:rPr>
          <w:bCs/>
          <w:szCs w:val="26"/>
        </w:rPr>
        <w:t>Sự tự tin, chuyên nghiệp</w:t>
      </w:r>
      <w:r w:rsidRPr="007F319F">
        <w:rPr>
          <w:b/>
          <w:bCs/>
          <w:szCs w:val="26"/>
        </w:rPr>
        <w:tab/>
      </w:r>
    </w:p>
    <w:p w14:paraId="54F53F67" w14:textId="77777777" w:rsidR="004945E2" w:rsidRPr="0009184F" w:rsidRDefault="004945E2" w:rsidP="00212EAA">
      <w:pPr>
        <w:spacing w:before="0" w:after="0" w:line="288" w:lineRule="auto"/>
        <w:ind w:firstLine="0"/>
        <w:rPr>
          <w:b/>
          <w:bCs/>
          <w:szCs w:val="26"/>
        </w:rPr>
      </w:pPr>
      <w:r>
        <w:rPr>
          <w:b/>
          <w:bCs/>
          <w:szCs w:val="26"/>
          <w:lang w:val="vi-VN"/>
        </w:rPr>
        <w:t xml:space="preserve">2. </w:t>
      </w:r>
      <w:r w:rsidR="0009184F">
        <w:rPr>
          <w:b/>
          <w:bCs/>
          <w:szCs w:val="26"/>
        </w:rPr>
        <w:t>Vòng chung kết</w:t>
      </w:r>
    </w:p>
    <w:p w14:paraId="5F8E23A3" w14:textId="77777777" w:rsidR="004945E2" w:rsidRPr="007F319F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>
        <w:rPr>
          <w:b/>
          <w:bCs/>
          <w:szCs w:val="26"/>
          <w:lang w:val="vi-VN"/>
        </w:rPr>
        <w:t>2.1. P</w:t>
      </w:r>
      <w:r w:rsidRPr="007F319F">
        <w:rPr>
          <w:b/>
          <w:bCs/>
          <w:szCs w:val="26"/>
          <w:lang w:val="vi-VN"/>
        </w:rPr>
        <w:t>hầ</w:t>
      </w:r>
      <w:r>
        <w:rPr>
          <w:b/>
          <w:bCs/>
          <w:szCs w:val="26"/>
          <w:lang w:val="vi-VN"/>
        </w:rPr>
        <w:t>n 1. K</w:t>
      </w:r>
      <w:r w:rsidRPr="007F319F">
        <w:rPr>
          <w:b/>
          <w:bCs/>
          <w:szCs w:val="26"/>
          <w:lang w:val="vi-VN"/>
        </w:rPr>
        <w:t>hởi động trí tuệ</w:t>
      </w:r>
    </w:p>
    <w:p w14:paraId="6AFA2085" w14:textId="77777777" w:rsidR="004945E2" w:rsidRPr="007F319F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>
        <w:rPr>
          <w:b/>
          <w:bCs/>
          <w:szCs w:val="26"/>
          <w:lang w:val="vi-VN"/>
        </w:rPr>
        <w:t>2.</w:t>
      </w:r>
      <w:r w:rsidRPr="00F26503">
        <w:rPr>
          <w:b/>
          <w:bCs/>
          <w:szCs w:val="26"/>
          <w:lang w:val="vi-VN"/>
        </w:rPr>
        <w:t>1.1.</w:t>
      </w:r>
      <w:r w:rsidRPr="007F319F">
        <w:rPr>
          <w:b/>
          <w:bCs/>
          <w:szCs w:val="26"/>
          <w:lang w:val="vi-VN"/>
        </w:rPr>
        <w:t xml:space="preserve"> Nộ</w:t>
      </w:r>
      <w:r>
        <w:rPr>
          <w:b/>
          <w:bCs/>
          <w:szCs w:val="26"/>
          <w:lang w:val="vi-VN"/>
        </w:rPr>
        <w:t>i dung</w:t>
      </w:r>
    </w:p>
    <w:p w14:paraId="18BE7545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>Nội dung thi tập trung vào các kiến thức liên quan đến:</w:t>
      </w:r>
    </w:p>
    <w:p w14:paraId="5DA5A1B8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 xml:space="preserve">- </w:t>
      </w:r>
      <w:r w:rsidRPr="00566281">
        <w:rPr>
          <w:bCs/>
          <w:szCs w:val="26"/>
          <w:lang w:val="vi-VN"/>
        </w:rPr>
        <w:t>Nghiệp vụ văn thư;</w:t>
      </w:r>
    </w:p>
    <w:p w14:paraId="3639FEE3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 xml:space="preserve">- </w:t>
      </w:r>
      <w:r w:rsidRPr="00566281">
        <w:rPr>
          <w:bCs/>
          <w:szCs w:val="26"/>
          <w:lang w:val="vi-VN"/>
        </w:rPr>
        <w:t>Nghiệp vụ lưu trữ;</w:t>
      </w:r>
    </w:p>
    <w:p w14:paraId="69F42BA5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 xml:space="preserve">- </w:t>
      </w:r>
      <w:r w:rsidRPr="00566281">
        <w:rPr>
          <w:bCs/>
          <w:szCs w:val="26"/>
          <w:lang w:val="vi-VN"/>
        </w:rPr>
        <w:t>Công tác hành chính;</w:t>
      </w:r>
    </w:p>
    <w:p w14:paraId="573B4955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 xml:space="preserve">- </w:t>
      </w:r>
      <w:r w:rsidRPr="00566281">
        <w:rPr>
          <w:bCs/>
          <w:szCs w:val="26"/>
          <w:lang w:val="vi-VN"/>
        </w:rPr>
        <w:t>Chuyển đổi số trong công tác văn phòng;</w:t>
      </w:r>
    </w:p>
    <w:p w14:paraId="18792D67" w14:textId="77777777" w:rsidR="004945E2" w:rsidRPr="00C64BAE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66281">
        <w:rPr>
          <w:b/>
          <w:bCs/>
          <w:szCs w:val="26"/>
          <w:lang w:val="vi-VN"/>
        </w:rPr>
        <w:t>2.1.</w:t>
      </w:r>
      <w:r w:rsidRPr="00C64BAE">
        <w:rPr>
          <w:b/>
          <w:bCs/>
          <w:szCs w:val="26"/>
          <w:lang w:val="vi-VN"/>
        </w:rPr>
        <w:t xml:space="preserve">2. Hình thức </w:t>
      </w:r>
    </w:p>
    <w:p w14:paraId="7BCF94FE" w14:textId="77777777" w:rsidR="004945E2" w:rsidRPr="004945E2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 xml:space="preserve">Có </w:t>
      </w:r>
      <w:r w:rsidR="00A53431" w:rsidRPr="00A53431">
        <w:rPr>
          <w:bCs/>
          <w:szCs w:val="26"/>
          <w:lang w:val="vi-VN"/>
        </w:rPr>
        <w:t>0</w:t>
      </w:r>
      <w:r w:rsidRPr="004945E2">
        <w:rPr>
          <w:bCs/>
          <w:szCs w:val="26"/>
          <w:lang w:val="vi-VN"/>
        </w:rPr>
        <w:t xml:space="preserve">6 gói câu hỏi thi, mỗi gói câu hỏi là </w:t>
      </w:r>
      <w:r w:rsidR="00A53431" w:rsidRPr="00A53431">
        <w:rPr>
          <w:bCs/>
          <w:szCs w:val="26"/>
          <w:lang w:val="vi-VN"/>
        </w:rPr>
        <w:t>0</w:t>
      </w:r>
      <w:r w:rsidRPr="004945E2">
        <w:rPr>
          <w:bCs/>
          <w:szCs w:val="26"/>
          <w:lang w:val="vi-VN"/>
        </w:rPr>
        <w:t>5 câu hỏi trắc nghiệm nhanh.</w:t>
      </w:r>
    </w:p>
    <w:p w14:paraId="6593C68A" w14:textId="77777777" w:rsidR="00A5343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 xml:space="preserve">Các đội thi </w:t>
      </w:r>
      <w:r w:rsidRPr="004945E2">
        <w:rPr>
          <w:bCs/>
          <w:szCs w:val="26"/>
          <w:lang w:val="vi-VN"/>
        </w:rPr>
        <w:t>lựa chọn 01 gói câu hỏi và t</w:t>
      </w:r>
      <w:r w:rsidRPr="00566281">
        <w:rPr>
          <w:bCs/>
          <w:szCs w:val="26"/>
          <w:lang w:val="vi-VN"/>
        </w:rPr>
        <w:t xml:space="preserve">rả lời câu hỏi trắc nghiệm nhanh </w:t>
      </w:r>
      <w:r w:rsidRPr="004945E2">
        <w:rPr>
          <w:bCs/>
          <w:szCs w:val="26"/>
          <w:lang w:val="vi-VN"/>
        </w:rPr>
        <w:t xml:space="preserve">trong gói câu hỏi. </w:t>
      </w:r>
    </w:p>
    <w:p w14:paraId="7134761E" w14:textId="77777777" w:rsidR="004945E2" w:rsidRPr="00A53431" w:rsidRDefault="004945E2" w:rsidP="00212EAA">
      <w:pPr>
        <w:spacing w:before="0" w:after="0" w:line="288" w:lineRule="auto"/>
        <w:ind w:firstLine="0"/>
        <w:rPr>
          <w:bCs/>
          <w:szCs w:val="26"/>
          <w:lang w:val="vi-VN"/>
        </w:rPr>
      </w:pPr>
      <w:r w:rsidRPr="004945E2">
        <w:rPr>
          <w:b/>
          <w:bCs/>
          <w:szCs w:val="26"/>
          <w:lang w:val="vi-VN"/>
        </w:rPr>
        <w:t>2.1.</w:t>
      </w:r>
      <w:r w:rsidR="00A53431" w:rsidRPr="0009184F">
        <w:rPr>
          <w:b/>
          <w:bCs/>
          <w:szCs w:val="26"/>
          <w:lang w:val="vi-VN"/>
        </w:rPr>
        <w:t>3</w:t>
      </w:r>
      <w:r w:rsidRPr="00C64BAE">
        <w:rPr>
          <w:b/>
          <w:bCs/>
          <w:szCs w:val="26"/>
          <w:lang w:val="vi-VN"/>
        </w:rPr>
        <w:t>. Cách tính điểm</w:t>
      </w:r>
    </w:p>
    <w:p w14:paraId="04A462E0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>Tổng điểm của phần thi: 30 điểm</w:t>
      </w:r>
    </w:p>
    <w:p w14:paraId="3171D629" w14:textId="77777777" w:rsidR="004945E2" w:rsidRPr="00566281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>Mỗi câu trả lời đúng được tính 0</w:t>
      </w:r>
      <w:r w:rsidRPr="004945E2">
        <w:rPr>
          <w:bCs/>
          <w:szCs w:val="26"/>
          <w:lang w:val="vi-VN"/>
        </w:rPr>
        <w:t>6</w:t>
      </w:r>
      <w:r w:rsidRPr="00566281">
        <w:rPr>
          <w:bCs/>
          <w:szCs w:val="26"/>
          <w:lang w:val="vi-VN"/>
        </w:rPr>
        <w:t xml:space="preserve"> điểm.</w:t>
      </w:r>
    </w:p>
    <w:p w14:paraId="7731B1DE" w14:textId="77777777" w:rsidR="004945E2" w:rsidRPr="0009184F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>
        <w:rPr>
          <w:b/>
          <w:bCs/>
          <w:szCs w:val="26"/>
          <w:lang w:val="vi-VN"/>
        </w:rPr>
        <w:t xml:space="preserve">2.2. Phần </w:t>
      </w:r>
      <w:r w:rsidR="00AF4C63" w:rsidRPr="00AF4C63">
        <w:rPr>
          <w:b/>
          <w:bCs/>
          <w:szCs w:val="26"/>
          <w:lang w:val="vi-VN"/>
        </w:rPr>
        <w:t>2</w:t>
      </w:r>
      <w:r>
        <w:rPr>
          <w:b/>
          <w:bCs/>
          <w:szCs w:val="26"/>
          <w:lang w:val="vi-VN"/>
        </w:rPr>
        <w:t xml:space="preserve">: </w:t>
      </w:r>
      <w:r w:rsidR="0009184F" w:rsidRPr="0009184F">
        <w:rPr>
          <w:b/>
          <w:bCs/>
          <w:szCs w:val="26"/>
          <w:lang w:val="vi-VN"/>
        </w:rPr>
        <w:t xml:space="preserve">Sân khấu hóa nghiệp vụ </w:t>
      </w:r>
    </w:p>
    <w:p w14:paraId="48817CB9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>
        <w:rPr>
          <w:b/>
          <w:bCs/>
          <w:szCs w:val="26"/>
          <w:lang w:val="vi-VN"/>
        </w:rPr>
        <w:t>2.</w:t>
      </w:r>
      <w:r w:rsidRPr="004945E2">
        <w:rPr>
          <w:b/>
          <w:bCs/>
          <w:szCs w:val="26"/>
          <w:lang w:val="vi-VN"/>
        </w:rPr>
        <w:t>2</w:t>
      </w:r>
      <w:r w:rsidRPr="00F26503">
        <w:rPr>
          <w:b/>
          <w:bCs/>
          <w:szCs w:val="26"/>
          <w:lang w:val="vi-VN"/>
        </w:rPr>
        <w:t>.1.</w:t>
      </w:r>
      <w:r w:rsidRPr="007F319F">
        <w:rPr>
          <w:b/>
          <w:bCs/>
          <w:szCs w:val="26"/>
          <w:lang w:val="vi-VN"/>
        </w:rPr>
        <w:t xml:space="preserve"> Nộ</w:t>
      </w:r>
      <w:r>
        <w:rPr>
          <w:b/>
          <w:bCs/>
          <w:szCs w:val="26"/>
          <w:lang w:val="vi-VN"/>
        </w:rPr>
        <w:t>i dung</w:t>
      </w:r>
    </w:p>
    <w:p w14:paraId="2A9A8E6A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Các đội thi xây dựng tiểu phẩm để trình diễn</w:t>
      </w:r>
      <w:r w:rsidR="00007C5B" w:rsidRPr="00007C5B">
        <w:rPr>
          <w:bCs/>
          <w:szCs w:val="26"/>
          <w:lang w:val="vi-VN"/>
        </w:rPr>
        <w:t xml:space="preserve"> trên</w:t>
      </w:r>
      <w:r w:rsidRPr="0009184F">
        <w:rPr>
          <w:bCs/>
          <w:szCs w:val="26"/>
          <w:lang w:val="vi-VN"/>
        </w:rPr>
        <w:t xml:space="preserve"> sân khấu theo các chủ đề sau:</w:t>
      </w:r>
    </w:p>
    <w:p w14:paraId="06563DBF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- Nghiệp vụ quản lý văn bản, hồ sơ</w:t>
      </w:r>
    </w:p>
    <w:p w14:paraId="358B7592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- Nghiệp vụ lễ tân</w:t>
      </w:r>
    </w:p>
    <w:p w14:paraId="422A29D2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- Nghiệp vụ thư ký văn phòng</w:t>
      </w:r>
    </w:p>
    <w:p w14:paraId="66933793" w14:textId="77777777" w:rsidR="0009184F" w:rsidRP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- Nghiệp vụ tổ chức sự kiện</w:t>
      </w:r>
    </w:p>
    <w:p w14:paraId="38C7FDE3" w14:textId="77777777" w:rsidR="0009184F" w:rsidRDefault="0009184F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9184F">
        <w:rPr>
          <w:bCs/>
          <w:szCs w:val="26"/>
          <w:lang w:val="vi-VN"/>
        </w:rPr>
        <w:t>- Nghiệp vụ lập kế hoạch, lịch công tác...</w:t>
      </w:r>
    </w:p>
    <w:p w14:paraId="6B63AE20" w14:textId="77777777" w:rsidR="00007C5B" w:rsidRDefault="00007C5B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441CF">
        <w:rPr>
          <w:bCs/>
          <w:szCs w:val="26"/>
          <w:lang w:val="vi-VN"/>
        </w:rPr>
        <w:t>Tiểu phẩm phải đảm bả</w:t>
      </w:r>
      <w:r>
        <w:rPr>
          <w:bCs/>
          <w:szCs w:val="26"/>
          <w:lang w:val="vi-VN"/>
        </w:rPr>
        <w:t>o các yêu cầu sau:</w:t>
      </w:r>
    </w:p>
    <w:p w14:paraId="6A1BF876" w14:textId="77777777" w:rsidR="00007C5B" w:rsidRPr="007D1751" w:rsidRDefault="00007C5B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D1751">
        <w:rPr>
          <w:bCs/>
          <w:szCs w:val="26"/>
          <w:lang w:val="vi-VN"/>
        </w:rPr>
        <w:t>- Nội dung phù hợp với chủ đề cuộc thi.</w:t>
      </w:r>
    </w:p>
    <w:p w14:paraId="4E17A401" w14:textId="77777777" w:rsidR="00007C5B" w:rsidRPr="005441CF" w:rsidRDefault="00007C5B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5441CF">
        <w:rPr>
          <w:bCs/>
          <w:szCs w:val="26"/>
        </w:rPr>
        <w:t>Nội dung phù hợp thuần phong mỹ tục.</w:t>
      </w:r>
    </w:p>
    <w:p w14:paraId="7BFB8BBB" w14:textId="77777777" w:rsidR="00007C5B" w:rsidRPr="005441CF" w:rsidRDefault="00007C5B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5441CF">
        <w:rPr>
          <w:bCs/>
          <w:szCs w:val="26"/>
        </w:rPr>
        <w:t>Không sử dụng ngôn từ phản cảm.</w:t>
      </w:r>
    </w:p>
    <w:p w14:paraId="7C2C8F2C" w14:textId="77777777" w:rsidR="00007C5B" w:rsidRPr="005441CF" w:rsidRDefault="00007C5B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5441CF">
        <w:rPr>
          <w:bCs/>
          <w:szCs w:val="26"/>
        </w:rPr>
        <w:t>Không mang yếu tố chính trị nhạy cảm.</w:t>
      </w:r>
    </w:p>
    <w:p w14:paraId="547D9022" w14:textId="77777777" w:rsidR="00007C5B" w:rsidRPr="005441CF" w:rsidRDefault="00007C5B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5441CF">
        <w:rPr>
          <w:bCs/>
          <w:szCs w:val="26"/>
        </w:rPr>
        <w:t>Không sao chép kịch bản từ đơn vị khác.</w:t>
      </w:r>
    </w:p>
    <w:p w14:paraId="700F39A5" w14:textId="77777777" w:rsidR="00007C5B" w:rsidRPr="00007C5B" w:rsidRDefault="00007C5B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5441CF">
        <w:rPr>
          <w:bCs/>
          <w:szCs w:val="26"/>
        </w:rPr>
        <w:t>Khuyến khích:</w:t>
      </w:r>
      <w:r>
        <w:rPr>
          <w:bCs/>
          <w:szCs w:val="26"/>
        </w:rPr>
        <w:t xml:space="preserve"> </w:t>
      </w:r>
      <w:r w:rsidRPr="005441CF">
        <w:rPr>
          <w:bCs/>
          <w:szCs w:val="26"/>
        </w:rPr>
        <w:t>sáng tạo,</w:t>
      </w:r>
      <w:r>
        <w:rPr>
          <w:bCs/>
          <w:szCs w:val="26"/>
        </w:rPr>
        <w:t xml:space="preserve"> </w:t>
      </w:r>
      <w:r w:rsidRPr="005441CF">
        <w:rPr>
          <w:bCs/>
          <w:szCs w:val="26"/>
        </w:rPr>
        <w:t>ứng dụng thực tiễ</w:t>
      </w:r>
      <w:r>
        <w:rPr>
          <w:bCs/>
          <w:szCs w:val="26"/>
        </w:rPr>
        <w:t>n</w:t>
      </w:r>
    </w:p>
    <w:p w14:paraId="13237238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66281">
        <w:rPr>
          <w:b/>
          <w:bCs/>
          <w:szCs w:val="26"/>
          <w:lang w:val="vi-VN"/>
        </w:rPr>
        <w:t>2.</w:t>
      </w:r>
      <w:r w:rsidRPr="004945E2">
        <w:rPr>
          <w:b/>
          <w:bCs/>
          <w:szCs w:val="26"/>
          <w:lang w:val="vi-VN"/>
        </w:rPr>
        <w:t>2</w:t>
      </w:r>
      <w:r w:rsidRPr="00566281">
        <w:rPr>
          <w:b/>
          <w:bCs/>
          <w:szCs w:val="26"/>
          <w:lang w:val="vi-VN"/>
        </w:rPr>
        <w:t>.</w:t>
      </w:r>
      <w:r w:rsidRPr="00C64BAE">
        <w:rPr>
          <w:b/>
          <w:bCs/>
          <w:szCs w:val="26"/>
          <w:lang w:val="vi-VN"/>
        </w:rPr>
        <w:t xml:space="preserve">2. Hình thức </w:t>
      </w:r>
    </w:p>
    <w:p w14:paraId="51E18ACF" w14:textId="77777777" w:rsidR="00212EAA" w:rsidRDefault="00212EAA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212EAA">
        <w:rPr>
          <w:bCs/>
          <w:szCs w:val="26"/>
          <w:lang w:val="vi-VN"/>
        </w:rPr>
        <w:t>Các đội xây dựng và trình diễn tiểu phẩm có liên quan đến các nghiệp vụ quản trị văn phòng, trong môi trường cơ quan, tổ chức hoặc doanh nghiệp.</w:t>
      </w:r>
    </w:p>
    <w:p w14:paraId="54971771" w14:textId="77777777" w:rsidR="004945E2" w:rsidRPr="00212EAA" w:rsidRDefault="00212EAA" w:rsidP="00212EAA">
      <w:pPr>
        <w:spacing w:before="0" w:after="0" w:line="288" w:lineRule="auto"/>
        <w:ind w:firstLine="567"/>
        <w:rPr>
          <w:b/>
          <w:bCs/>
          <w:szCs w:val="26"/>
        </w:rPr>
      </w:pPr>
      <w:r>
        <w:rPr>
          <w:bCs/>
          <w:szCs w:val="26"/>
        </w:rPr>
        <w:lastRenderedPageBreak/>
        <w:t xml:space="preserve">Thời gian trình diễn: 10 phút. </w:t>
      </w:r>
    </w:p>
    <w:p w14:paraId="436B27A3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C51E73">
        <w:rPr>
          <w:b/>
          <w:bCs/>
          <w:szCs w:val="26"/>
          <w:lang w:val="vi-VN"/>
        </w:rPr>
        <w:t>2.2.</w:t>
      </w:r>
      <w:r w:rsidR="00A53431" w:rsidRPr="0009184F">
        <w:rPr>
          <w:b/>
          <w:bCs/>
          <w:szCs w:val="26"/>
          <w:lang w:val="vi-VN"/>
        </w:rPr>
        <w:t>3</w:t>
      </w:r>
      <w:r w:rsidRPr="00C51E73">
        <w:rPr>
          <w:b/>
          <w:bCs/>
          <w:szCs w:val="26"/>
          <w:lang w:val="vi-VN"/>
        </w:rPr>
        <w:t xml:space="preserve">. </w:t>
      </w:r>
      <w:r w:rsidRPr="00C64BAE">
        <w:rPr>
          <w:b/>
          <w:bCs/>
          <w:szCs w:val="26"/>
          <w:lang w:val="vi-VN"/>
        </w:rPr>
        <w:t>Tiêu chí chấm điểm</w:t>
      </w:r>
    </w:p>
    <w:p w14:paraId="00DC6D0A" w14:textId="77777777" w:rsidR="004945E2" w:rsidRPr="004945E2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 xml:space="preserve">Tổng điểm của phần thi: </w:t>
      </w:r>
      <w:r w:rsidR="00E06040" w:rsidRPr="00E06040">
        <w:rPr>
          <w:bCs/>
          <w:szCs w:val="26"/>
          <w:lang w:val="vi-VN"/>
        </w:rPr>
        <w:t>4</w:t>
      </w:r>
      <w:r w:rsidRPr="00566281">
        <w:rPr>
          <w:bCs/>
          <w:szCs w:val="26"/>
          <w:lang w:val="vi-VN"/>
        </w:rPr>
        <w:t>0 điểm</w:t>
      </w:r>
    </w:p>
    <w:p w14:paraId="234FBD6D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Ban Giám khảo chấm điểm các đội thi theo tiêu chí:</w:t>
      </w:r>
    </w:p>
    <w:p w14:paraId="4522B931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- Đúng quy trình nghiệp vụ</w:t>
      </w:r>
    </w:p>
    <w:p w14:paraId="602773CA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- Tính chuyên nghiệp</w:t>
      </w:r>
    </w:p>
    <w:p w14:paraId="6491EC97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- Tính chính xác</w:t>
      </w:r>
    </w:p>
    <w:p w14:paraId="4D2E3F63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- Tốc độ xử lý</w:t>
      </w:r>
    </w:p>
    <w:p w14:paraId="02428D57" w14:textId="77777777" w:rsidR="004945E2" w:rsidRPr="00C51E73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- Tính sáng tạo</w:t>
      </w:r>
    </w:p>
    <w:p w14:paraId="4E34E3F3" w14:textId="77777777" w:rsidR="004945E2" w:rsidRPr="00D7250A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>
        <w:rPr>
          <w:b/>
          <w:bCs/>
          <w:szCs w:val="26"/>
          <w:lang w:val="vi-VN"/>
        </w:rPr>
        <w:t>2.3. P</w:t>
      </w:r>
      <w:r w:rsidRPr="00D7250A">
        <w:rPr>
          <w:b/>
          <w:bCs/>
          <w:szCs w:val="26"/>
          <w:lang w:val="vi-VN"/>
        </w:rPr>
        <w:t>hầ</w:t>
      </w:r>
      <w:r>
        <w:rPr>
          <w:b/>
          <w:bCs/>
          <w:szCs w:val="26"/>
          <w:lang w:val="vi-VN"/>
        </w:rPr>
        <w:t>n 3. B</w:t>
      </w:r>
      <w:r w:rsidRPr="00D7250A">
        <w:rPr>
          <w:b/>
          <w:bCs/>
          <w:szCs w:val="26"/>
          <w:lang w:val="vi-VN"/>
        </w:rPr>
        <w:t xml:space="preserve">ản lĩnh nhà quản trị </w:t>
      </w:r>
    </w:p>
    <w:p w14:paraId="5E19B499" w14:textId="77777777" w:rsidR="004945E2" w:rsidRPr="00D7250A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4945E2">
        <w:rPr>
          <w:b/>
          <w:bCs/>
          <w:szCs w:val="26"/>
          <w:lang w:val="vi-VN"/>
        </w:rPr>
        <w:t>2.3.</w:t>
      </w:r>
      <w:r w:rsidRPr="00D7250A">
        <w:rPr>
          <w:b/>
          <w:bCs/>
          <w:szCs w:val="26"/>
          <w:lang w:val="vi-VN"/>
        </w:rPr>
        <w:t>1. Nộ</w:t>
      </w:r>
      <w:r>
        <w:rPr>
          <w:b/>
          <w:bCs/>
          <w:szCs w:val="26"/>
          <w:lang w:val="vi-VN"/>
        </w:rPr>
        <w:t>i dung</w:t>
      </w:r>
    </w:p>
    <w:p w14:paraId="1B3241D4" w14:textId="77777777" w:rsidR="004945E2" w:rsidRPr="00007C5B" w:rsidRDefault="00007C5B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07C5B">
        <w:rPr>
          <w:bCs/>
          <w:szCs w:val="26"/>
          <w:lang w:val="vi-VN"/>
        </w:rPr>
        <w:t xml:space="preserve">Kỹ năng xử lý các tình huống diễn ra trong thực tiễn hoạt động quản trị văn phòng. </w:t>
      </w:r>
    </w:p>
    <w:p w14:paraId="7214193C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441CF">
        <w:rPr>
          <w:b/>
          <w:bCs/>
          <w:szCs w:val="26"/>
          <w:lang w:val="vi-VN"/>
        </w:rPr>
        <w:t>2</w:t>
      </w:r>
      <w:r w:rsidRPr="00C64BAE">
        <w:rPr>
          <w:b/>
          <w:bCs/>
          <w:szCs w:val="26"/>
          <w:lang w:val="vi-VN"/>
        </w:rPr>
        <w:t>.</w:t>
      </w:r>
      <w:r w:rsidRPr="005441CF">
        <w:rPr>
          <w:b/>
          <w:bCs/>
          <w:szCs w:val="26"/>
          <w:lang w:val="vi-VN"/>
        </w:rPr>
        <w:t>3.2.</w:t>
      </w:r>
      <w:r w:rsidRPr="00C64BAE">
        <w:rPr>
          <w:b/>
          <w:bCs/>
          <w:szCs w:val="26"/>
          <w:lang w:val="vi-VN"/>
        </w:rPr>
        <w:t xml:space="preserve"> Hình thức </w:t>
      </w:r>
    </w:p>
    <w:p w14:paraId="08190DFC" w14:textId="77777777" w:rsidR="00007C5B" w:rsidRPr="00007C5B" w:rsidRDefault="00007C5B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07C5B">
        <w:rPr>
          <w:bCs/>
          <w:szCs w:val="26"/>
          <w:lang w:val="vi-VN"/>
        </w:rPr>
        <w:t>Các đội thi bốc thăm tình huống và có 10 phút thảo luận, chu</w:t>
      </w:r>
      <w:r w:rsidR="00212EAA">
        <w:rPr>
          <w:bCs/>
          <w:szCs w:val="26"/>
          <w:lang w:val="vi-VN"/>
        </w:rPr>
        <w:t>ẩn</w:t>
      </w:r>
      <w:r w:rsidRPr="00007C5B">
        <w:rPr>
          <w:bCs/>
          <w:szCs w:val="26"/>
          <w:lang w:val="vi-VN"/>
        </w:rPr>
        <w:t xml:space="preserve"> bị slide trình bày. </w:t>
      </w:r>
    </w:p>
    <w:p w14:paraId="443A2156" w14:textId="77777777" w:rsidR="00007C5B" w:rsidRDefault="00007C5B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007C5B">
        <w:rPr>
          <w:bCs/>
          <w:szCs w:val="26"/>
          <w:lang w:val="vi-VN"/>
        </w:rPr>
        <w:t>Hết thời gian chuẩn bị, đại diện đội thi thuyết trình về xử lý tình huốn</w:t>
      </w:r>
      <w:r>
        <w:rPr>
          <w:bCs/>
          <w:szCs w:val="26"/>
          <w:lang w:val="vi-VN"/>
        </w:rPr>
        <w:t xml:space="preserve">g trong khoảng thời gian 05 phút. </w:t>
      </w:r>
    </w:p>
    <w:p w14:paraId="051DC134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4945E2">
        <w:rPr>
          <w:b/>
          <w:bCs/>
          <w:szCs w:val="26"/>
          <w:lang w:val="vi-VN"/>
        </w:rPr>
        <w:t>2.3.</w:t>
      </w:r>
      <w:r w:rsidR="00A53431" w:rsidRPr="00461831">
        <w:rPr>
          <w:b/>
          <w:bCs/>
          <w:szCs w:val="26"/>
          <w:lang w:val="vi-VN"/>
        </w:rPr>
        <w:t>3</w:t>
      </w:r>
      <w:r w:rsidRPr="004945E2">
        <w:rPr>
          <w:b/>
          <w:bCs/>
          <w:szCs w:val="26"/>
          <w:lang w:val="vi-VN"/>
        </w:rPr>
        <w:t>. Tiêu chí chấm điểm</w:t>
      </w:r>
    </w:p>
    <w:p w14:paraId="61899D03" w14:textId="77777777" w:rsidR="004945E2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66281">
        <w:rPr>
          <w:bCs/>
          <w:szCs w:val="26"/>
          <w:lang w:val="vi-VN"/>
        </w:rPr>
        <w:t xml:space="preserve">Tổng điểm của phần thi: </w:t>
      </w:r>
      <w:r w:rsidR="00007C5B">
        <w:rPr>
          <w:bCs/>
          <w:szCs w:val="26"/>
          <w:lang w:val="vi-VN"/>
        </w:rPr>
        <w:t>3</w:t>
      </w:r>
      <w:r w:rsidRPr="00566281">
        <w:rPr>
          <w:bCs/>
          <w:szCs w:val="26"/>
          <w:lang w:val="vi-VN"/>
        </w:rPr>
        <w:t>0 điểm</w:t>
      </w:r>
    </w:p>
    <w:p w14:paraId="775973F9" w14:textId="77777777" w:rsidR="004945E2" w:rsidRDefault="004945E2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C51E73">
        <w:rPr>
          <w:bCs/>
          <w:szCs w:val="26"/>
          <w:lang w:val="vi-VN"/>
        </w:rPr>
        <w:t>Ban Giám khảo chấm điểm các đội thi theo tiêu chí:</w:t>
      </w:r>
    </w:p>
    <w:p w14:paraId="3DC30946" w14:textId="77777777" w:rsidR="00E06040" w:rsidRPr="00E06040" w:rsidRDefault="00E06040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E06040">
        <w:rPr>
          <w:bCs/>
          <w:szCs w:val="26"/>
          <w:lang w:val="vi-VN"/>
        </w:rPr>
        <w:t>- Phân tích đúng tình huống</w:t>
      </w:r>
    </w:p>
    <w:p w14:paraId="7E4798F8" w14:textId="77777777" w:rsidR="00E06040" w:rsidRPr="00E06040" w:rsidRDefault="00E06040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E06040">
        <w:rPr>
          <w:bCs/>
          <w:szCs w:val="26"/>
          <w:lang w:val="vi-VN"/>
        </w:rPr>
        <w:t>- Giải pháp xử lý tình huống khoa học, phù hợp và khả thi</w:t>
      </w:r>
    </w:p>
    <w:p w14:paraId="1BC45A6E" w14:textId="77777777" w:rsidR="00E06040" w:rsidRDefault="00E06040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E06040">
        <w:rPr>
          <w:bCs/>
          <w:szCs w:val="26"/>
          <w:lang w:val="vi-VN"/>
        </w:rPr>
        <w:t>- Kỹ năng thuyết trình rõ ràng, mạch lạc, tự tin</w:t>
      </w:r>
    </w:p>
    <w:p w14:paraId="56CDFD02" w14:textId="77777777" w:rsidR="00E06040" w:rsidRPr="00E06040" w:rsidRDefault="00E06040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E06040">
        <w:rPr>
          <w:bCs/>
          <w:szCs w:val="26"/>
          <w:lang w:val="vi-VN"/>
        </w:rPr>
        <w:t>Slide trình bày</w:t>
      </w:r>
      <w:r>
        <w:rPr>
          <w:bCs/>
          <w:szCs w:val="26"/>
        </w:rPr>
        <w:t xml:space="preserve"> </w:t>
      </w:r>
      <w:r w:rsidRPr="00E06040">
        <w:rPr>
          <w:bCs/>
          <w:szCs w:val="26"/>
          <w:lang w:val="vi-VN"/>
        </w:rPr>
        <w:t xml:space="preserve">ngắn gọn, </w:t>
      </w:r>
      <w:r>
        <w:rPr>
          <w:bCs/>
          <w:szCs w:val="26"/>
        </w:rPr>
        <w:t>rõ ràng</w:t>
      </w:r>
    </w:p>
    <w:p w14:paraId="377027C5" w14:textId="77777777" w:rsidR="00E06040" w:rsidRPr="00E06040" w:rsidRDefault="00E06040" w:rsidP="00212EAA">
      <w:pPr>
        <w:spacing w:before="0" w:after="0" w:line="288" w:lineRule="auto"/>
        <w:ind w:firstLine="567"/>
        <w:rPr>
          <w:bCs/>
          <w:szCs w:val="26"/>
        </w:rPr>
      </w:pPr>
      <w:r>
        <w:rPr>
          <w:bCs/>
          <w:szCs w:val="26"/>
        </w:rPr>
        <w:t xml:space="preserve">- </w:t>
      </w:r>
      <w:r w:rsidRPr="00E06040">
        <w:rPr>
          <w:bCs/>
          <w:szCs w:val="26"/>
          <w:lang w:val="vi-VN"/>
        </w:rPr>
        <w:t>Thể hiện tinh thần đồng đội, sự phối hợp giữa các thành viên; tác phong chuyên nghiệp, nghiêm túc</w:t>
      </w:r>
    </w:p>
    <w:p w14:paraId="64B27593" w14:textId="77777777" w:rsidR="00FD34AF" w:rsidRDefault="00FD34AF" w:rsidP="00FD34AF">
      <w:pPr>
        <w:spacing w:before="0" w:after="0"/>
        <w:ind w:firstLine="0"/>
        <w:rPr>
          <w:b/>
          <w:bCs/>
          <w:szCs w:val="26"/>
          <w:lang w:val="vi-VN"/>
        </w:rPr>
      </w:pPr>
      <w:r w:rsidRPr="009A4BDF">
        <w:rPr>
          <w:b/>
          <w:bCs/>
          <w:szCs w:val="26"/>
          <w:lang w:val="vi-VN"/>
        </w:rPr>
        <w:t xml:space="preserve">V. </w:t>
      </w:r>
      <w:r w:rsidRPr="00C9459A">
        <w:rPr>
          <w:b/>
          <w:bCs/>
          <w:szCs w:val="26"/>
          <w:lang w:val="vi-VN"/>
        </w:rPr>
        <w:t xml:space="preserve">KINH PHÍ HỖ TRỢ VÀ </w:t>
      </w:r>
      <w:r w:rsidRPr="009A4BDF">
        <w:rPr>
          <w:b/>
          <w:bCs/>
          <w:szCs w:val="26"/>
          <w:lang w:val="vi-VN"/>
        </w:rPr>
        <w:t>CƠ CẤU GIẢI THƯỞNG</w:t>
      </w:r>
    </w:p>
    <w:p w14:paraId="2D556D68" w14:textId="77777777" w:rsidR="00FD34AF" w:rsidRPr="00C9459A" w:rsidRDefault="00FD34AF" w:rsidP="00FD34AF">
      <w:pPr>
        <w:spacing w:before="0" w:after="0"/>
        <w:ind w:firstLine="0"/>
        <w:rPr>
          <w:b/>
          <w:bCs/>
          <w:szCs w:val="26"/>
          <w:lang w:val="vi-VN"/>
        </w:rPr>
      </w:pPr>
      <w:r w:rsidRPr="00CE47F3">
        <w:rPr>
          <w:b/>
          <w:bCs/>
          <w:szCs w:val="26"/>
          <w:lang w:val="vi-VN"/>
        </w:rPr>
        <w:t xml:space="preserve">1. </w:t>
      </w:r>
      <w:r w:rsidRPr="00C9459A">
        <w:rPr>
          <w:b/>
          <w:bCs/>
          <w:szCs w:val="26"/>
          <w:lang w:val="vi-VN"/>
        </w:rPr>
        <w:t>Kinh phí hỗ trợ</w:t>
      </w:r>
    </w:p>
    <w:p w14:paraId="415302ED" w14:textId="77777777" w:rsidR="00FD34AF" w:rsidRPr="00CE47F3" w:rsidRDefault="00FD34AF" w:rsidP="00FD34AF">
      <w:pPr>
        <w:spacing w:before="0" w:after="0"/>
        <w:ind w:firstLine="567"/>
        <w:rPr>
          <w:bCs/>
          <w:szCs w:val="26"/>
          <w:lang w:val="vi-VN"/>
        </w:rPr>
      </w:pPr>
      <w:r w:rsidRPr="00F41C04">
        <w:rPr>
          <w:bCs/>
          <w:szCs w:val="26"/>
          <w:lang w:val="vi-VN"/>
        </w:rPr>
        <w:t>05</w:t>
      </w:r>
      <w:r w:rsidRPr="00CE47F3">
        <w:rPr>
          <w:bCs/>
          <w:szCs w:val="26"/>
          <w:lang w:val="vi-VN"/>
        </w:rPr>
        <w:t xml:space="preserve"> đội thi vào vòng chung kết sẽ được hỗ trợ kinh phí theo quy định.</w:t>
      </w:r>
    </w:p>
    <w:p w14:paraId="28A41744" w14:textId="77777777" w:rsidR="00FD34AF" w:rsidRPr="00CE47F3" w:rsidRDefault="00FD34AF" w:rsidP="00FD34AF">
      <w:pPr>
        <w:spacing w:before="0" w:after="0"/>
        <w:ind w:firstLine="0"/>
        <w:rPr>
          <w:b/>
          <w:bCs/>
          <w:szCs w:val="26"/>
          <w:lang w:val="vi-VN"/>
        </w:rPr>
      </w:pPr>
      <w:r w:rsidRPr="00CE47F3">
        <w:rPr>
          <w:b/>
          <w:bCs/>
          <w:szCs w:val="26"/>
          <w:lang w:val="vi-VN"/>
        </w:rPr>
        <w:t>2. Cơ cấu giải thưởng</w:t>
      </w:r>
    </w:p>
    <w:p w14:paraId="3A1D4506" w14:textId="77777777" w:rsidR="00FD34AF" w:rsidRPr="004945E2" w:rsidRDefault="00FD34AF" w:rsidP="00FD34AF">
      <w:pPr>
        <w:spacing w:before="0" w:after="0"/>
        <w:ind w:firstLine="0"/>
        <w:rPr>
          <w:b/>
          <w:bCs/>
          <w:szCs w:val="26"/>
          <w:lang w:val="vi-VN"/>
        </w:rPr>
      </w:pPr>
      <w:r w:rsidRPr="00CE47F3">
        <w:rPr>
          <w:b/>
          <w:bCs/>
          <w:szCs w:val="26"/>
          <w:lang w:val="vi-VN"/>
        </w:rPr>
        <w:t>2.</w:t>
      </w:r>
      <w:r w:rsidRPr="004945E2">
        <w:rPr>
          <w:b/>
          <w:bCs/>
          <w:szCs w:val="26"/>
          <w:lang w:val="vi-VN"/>
        </w:rPr>
        <w:t>1. Giải chính</w:t>
      </w:r>
    </w:p>
    <w:p w14:paraId="0FEDCF4C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>- 01 Giải Nhất</w:t>
      </w:r>
      <w:r w:rsidRPr="000C148B">
        <w:rPr>
          <w:bCs/>
          <w:szCs w:val="26"/>
          <w:lang w:val="vi-VN"/>
        </w:rPr>
        <w:t xml:space="preserve">: Giấy chứng nhận; Tiền thưởng theo quy định. </w:t>
      </w:r>
    </w:p>
    <w:p w14:paraId="31366177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>- 01 Giải Nhì</w:t>
      </w:r>
      <w:r w:rsidRPr="000C148B">
        <w:rPr>
          <w:bCs/>
          <w:szCs w:val="26"/>
          <w:lang w:val="vi-VN"/>
        </w:rPr>
        <w:t xml:space="preserve">: Giấy chứng nhận; Tiền thưởng theo quy định. </w:t>
      </w:r>
    </w:p>
    <w:p w14:paraId="0E45D751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4945E2">
        <w:rPr>
          <w:bCs/>
          <w:szCs w:val="26"/>
          <w:lang w:val="vi-VN"/>
        </w:rPr>
        <w:t>- 01 Giải Ba</w:t>
      </w:r>
      <w:r w:rsidRPr="000C148B">
        <w:rPr>
          <w:bCs/>
          <w:szCs w:val="26"/>
          <w:lang w:val="vi-VN"/>
        </w:rPr>
        <w:t xml:space="preserve">: Giấy chứng nhận; Tiền thưởng theo quy định. </w:t>
      </w:r>
    </w:p>
    <w:p w14:paraId="28620409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0C148B">
        <w:rPr>
          <w:bCs/>
          <w:szCs w:val="26"/>
          <w:lang w:val="vi-VN"/>
        </w:rPr>
        <w:t xml:space="preserve">- 02 Giải Khuyến khích: Giấy chứng nhận; Tiền thưởng theo quy định. </w:t>
      </w:r>
    </w:p>
    <w:p w14:paraId="53419D4B" w14:textId="77777777" w:rsidR="00FD34AF" w:rsidRPr="00FD292F" w:rsidRDefault="00FD34AF" w:rsidP="00FD34AF">
      <w:pPr>
        <w:spacing w:before="0" w:after="0"/>
        <w:ind w:firstLine="0"/>
        <w:rPr>
          <w:b/>
          <w:bCs/>
          <w:szCs w:val="26"/>
          <w:lang w:val="vi-VN"/>
        </w:rPr>
      </w:pPr>
      <w:r w:rsidRPr="000C148B">
        <w:rPr>
          <w:b/>
          <w:bCs/>
          <w:szCs w:val="26"/>
          <w:lang w:val="vi-VN"/>
        </w:rPr>
        <w:t>2.</w:t>
      </w:r>
      <w:r w:rsidRPr="00F82CA3">
        <w:rPr>
          <w:b/>
          <w:bCs/>
          <w:szCs w:val="26"/>
          <w:lang w:val="vi-VN"/>
        </w:rPr>
        <w:t>2.</w:t>
      </w:r>
      <w:r w:rsidRPr="000C148B">
        <w:rPr>
          <w:b/>
          <w:bCs/>
          <w:szCs w:val="26"/>
          <w:lang w:val="vi-VN"/>
        </w:rPr>
        <w:t xml:space="preserve"> Giải phụ</w:t>
      </w:r>
      <w:r w:rsidRPr="00FD292F">
        <w:rPr>
          <w:b/>
          <w:bCs/>
          <w:szCs w:val="26"/>
          <w:lang w:val="vi-VN"/>
        </w:rPr>
        <w:t xml:space="preserve"> </w:t>
      </w:r>
    </w:p>
    <w:p w14:paraId="173C1FCA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0C148B">
        <w:rPr>
          <w:bCs/>
          <w:szCs w:val="26"/>
          <w:lang w:val="vi-VN"/>
        </w:rPr>
        <w:t xml:space="preserve">- Đội thi sáng tạo nhất: Giấy chứng nhận; Tiền thưởng theo quy định. </w:t>
      </w:r>
    </w:p>
    <w:p w14:paraId="789C3E2E" w14:textId="77777777" w:rsidR="00FD34AF" w:rsidRPr="000C148B" w:rsidRDefault="00FD34AF" w:rsidP="00FD34AF">
      <w:pPr>
        <w:spacing w:before="0" w:after="0"/>
        <w:ind w:firstLine="340"/>
        <w:rPr>
          <w:bCs/>
          <w:szCs w:val="26"/>
          <w:lang w:val="vi-VN"/>
        </w:rPr>
      </w:pPr>
      <w:r w:rsidRPr="000C148B">
        <w:rPr>
          <w:bCs/>
          <w:szCs w:val="26"/>
          <w:lang w:val="vi-VN"/>
        </w:rPr>
        <w:t xml:space="preserve">- Đội xử lý tình huống hay nhất: Giấy chứng nhận; Tiền thưởng theo quy định. </w:t>
      </w:r>
    </w:p>
    <w:p w14:paraId="1D0A5496" w14:textId="77777777" w:rsidR="00FD34AF" w:rsidRPr="00F82CA3" w:rsidRDefault="00FD34AF" w:rsidP="00FD34AF">
      <w:pPr>
        <w:spacing w:before="0" w:after="0"/>
        <w:ind w:firstLine="340"/>
        <w:rPr>
          <w:bCs/>
          <w:spacing w:val="-4"/>
          <w:szCs w:val="26"/>
          <w:lang w:val="vi-VN"/>
        </w:rPr>
      </w:pPr>
      <w:r w:rsidRPr="00F82CA3">
        <w:rPr>
          <w:bCs/>
          <w:spacing w:val="-4"/>
          <w:szCs w:val="26"/>
          <w:lang w:val="vi-VN"/>
        </w:rPr>
        <w:t xml:space="preserve">- Đội có phong cách chuyên nghiệp nhất: Giấy chứng nhận; Tiền thưởng theo quy định. </w:t>
      </w:r>
    </w:p>
    <w:p w14:paraId="305BCB4C" w14:textId="77777777" w:rsidR="004945E2" w:rsidRDefault="004945E2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D7463">
        <w:rPr>
          <w:b/>
          <w:bCs/>
          <w:szCs w:val="26"/>
          <w:lang w:val="vi-VN"/>
        </w:rPr>
        <w:lastRenderedPageBreak/>
        <w:t xml:space="preserve">VI. </w:t>
      </w:r>
      <w:r w:rsidR="005D7463" w:rsidRPr="005D7463">
        <w:rPr>
          <w:b/>
          <w:bCs/>
          <w:szCs w:val="26"/>
          <w:lang w:val="vi-VN"/>
        </w:rPr>
        <w:t>QUYỀN VÀ TRÁCH NHIỆM CỦA THÍ SINH DỰ THI</w:t>
      </w:r>
    </w:p>
    <w:p w14:paraId="4C92DD0E" w14:textId="77777777" w:rsidR="005D7463" w:rsidRPr="005D7463" w:rsidRDefault="005D7463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D7463">
        <w:rPr>
          <w:b/>
          <w:bCs/>
          <w:szCs w:val="26"/>
          <w:lang w:val="vi-VN"/>
        </w:rPr>
        <w:t>1. Quyền của thí sinh</w:t>
      </w:r>
    </w:p>
    <w:p w14:paraId="39372FA3" w14:textId="77777777" w:rsidR="005D7463" w:rsidRPr="005D7463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D7463">
        <w:rPr>
          <w:bCs/>
          <w:szCs w:val="26"/>
          <w:lang w:val="vi-VN"/>
        </w:rPr>
        <w:t>- Được đăng ký tham gia cuộc thi theo đúng đối tượng quy định của Ban Tổ chức.</w:t>
      </w:r>
    </w:p>
    <w:p w14:paraId="152B59FB" w14:textId="77777777" w:rsidR="005D7463" w:rsidRPr="005D7463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D7463">
        <w:rPr>
          <w:bCs/>
          <w:szCs w:val="26"/>
          <w:lang w:val="vi-VN"/>
        </w:rPr>
        <w:t>- Được Ban Tổ chức cung cấ</w:t>
      </w:r>
      <w:r>
        <w:rPr>
          <w:bCs/>
          <w:szCs w:val="26"/>
          <w:lang w:val="vi-VN"/>
        </w:rPr>
        <w:t xml:space="preserve">p </w:t>
      </w:r>
      <w:r w:rsidRPr="005D7463">
        <w:rPr>
          <w:bCs/>
          <w:szCs w:val="26"/>
          <w:lang w:val="vi-VN"/>
        </w:rPr>
        <w:t>thông tin về cuộc thi; nội dung thể lệ; lịch trình và hướng dẫn liên quan đến các vòng thi.</w:t>
      </w:r>
    </w:p>
    <w:p w14:paraId="3B27BCE3" w14:textId="77777777" w:rsidR="005D7463" w:rsidRPr="005D7463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D7463">
        <w:rPr>
          <w:bCs/>
          <w:szCs w:val="26"/>
          <w:lang w:val="vi-VN"/>
        </w:rPr>
        <w:t>- Được tham gia các hoạt động của cuộc thi theo quy định của Ban Tổ chức.</w:t>
      </w:r>
    </w:p>
    <w:p w14:paraId="7E862DF9" w14:textId="77777777" w:rsidR="005D7463" w:rsidRPr="005D7463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D7463">
        <w:rPr>
          <w:bCs/>
          <w:szCs w:val="26"/>
          <w:lang w:val="vi-VN"/>
        </w:rPr>
        <w:t>- Được quyền trình bày quan điểm, thể hiện năng lực, kỹ năng và ý tưởng của bản thân trong quá trình tham gia cuộc thi.</w:t>
      </w:r>
    </w:p>
    <w:p w14:paraId="7C9E9DAB" w14:textId="77777777" w:rsidR="005D7463" w:rsidRPr="00212EAA" w:rsidRDefault="005D7463" w:rsidP="00212EAA">
      <w:pPr>
        <w:spacing w:before="0" w:after="0" w:line="288" w:lineRule="auto"/>
        <w:ind w:firstLine="567"/>
        <w:rPr>
          <w:bCs/>
          <w:spacing w:val="-8"/>
          <w:szCs w:val="26"/>
          <w:lang w:val="vi-VN"/>
        </w:rPr>
      </w:pPr>
      <w:r w:rsidRPr="00212EAA">
        <w:rPr>
          <w:bCs/>
          <w:spacing w:val="-8"/>
          <w:szCs w:val="26"/>
          <w:lang w:val="vi-VN"/>
        </w:rPr>
        <w:t>- Được Ban Tổ chức giải đáp các thắc mắc liên quan đến nội dung và hình thức cuộc thi.</w:t>
      </w:r>
    </w:p>
    <w:p w14:paraId="6C139ED5" w14:textId="77777777" w:rsidR="005D7463" w:rsidRPr="005D7463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5D7463">
        <w:rPr>
          <w:bCs/>
          <w:szCs w:val="26"/>
          <w:lang w:val="vi-VN"/>
        </w:rPr>
        <w:t>- Được nhận giấy chứng nhận, giải thưởng hoặc quyền lợi khác (nếu có) theo kết quả cuộc thi và quy định của Ban Tổ chức.</w:t>
      </w:r>
    </w:p>
    <w:p w14:paraId="47C13901" w14:textId="77777777" w:rsidR="005D7463" w:rsidRPr="005D7463" w:rsidRDefault="005D7463" w:rsidP="00212EAA">
      <w:pPr>
        <w:spacing w:before="0" w:after="0" w:line="288" w:lineRule="auto"/>
        <w:ind w:firstLine="0"/>
        <w:rPr>
          <w:b/>
          <w:bCs/>
          <w:szCs w:val="26"/>
          <w:lang w:val="vi-VN"/>
        </w:rPr>
      </w:pPr>
      <w:r w:rsidRPr="005D7463">
        <w:rPr>
          <w:b/>
          <w:bCs/>
          <w:szCs w:val="26"/>
          <w:lang w:val="vi-VN"/>
        </w:rPr>
        <w:t>2. Trách nhiệm của thí sinh</w:t>
      </w:r>
    </w:p>
    <w:p w14:paraId="5AB4BD4B" w14:textId="77777777" w:rsidR="005D7463" w:rsidRPr="00733BE7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>- Chấp hành nghiêm túc thể lệ, nội quy và hướng dẫn của Ban Tổ chức.</w:t>
      </w:r>
    </w:p>
    <w:p w14:paraId="62CECF98" w14:textId="77777777" w:rsidR="005D7463" w:rsidRPr="00733BE7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>- Có mặt đúng thời gian quy định trong suốt quá trình tham gia cuộc thi.</w:t>
      </w:r>
    </w:p>
    <w:p w14:paraId="32FEE2E5" w14:textId="77777777" w:rsidR="005D7463" w:rsidRPr="00733BE7" w:rsidRDefault="005D7463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>- Giữ thái độ nghiêm túc, văn minh, lịch sự và tác phong phù hợp với môi trường học đường.</w:t>
      </w:r>
    </w:p>
    <w:p w14:paraId="77533B83" w14:textId="77777777" w:rsidR="005D7463" w:rsidRPr="00212EAA" w:rsidRDefault="005D7463" w:rsidP="00212EAA">
      <w:pPr>
        <w:spacing w:before="0" w:after="0" w:line="288" w:lineRule="auto"/>
        <w:ind w:firstLine="567"/>
        <w:rPr>
          <w:bCs/>
          <w:spacing w:val="-6"/>
          <w:szCs w:val="26"/>
          <w:lang w:val="vi-VN"/>
        </w:rPr>
      </w:pPr>
      <w:r w:rsidRPr="00212EAA">
        <w:rPr>
          <w:bCs/>
          <w:spacing w:val="-6"/>
          <w:szCs w:val="26"/>
          <w:lang w:val="vi-VN"/>
        </w:rPr>
        <w:t>- Chuẩn bị đầy đủ các nội dung, tài liệu, đạo cụ cần thiết phục vụ phần thi của mình.</w:t>
      </w:r>
    </w:p>
    <w:p w14:paraId="4F1F0600" w14:textId="77777777" w:rsidR="005D7463" w:rsidRPr="00733BE7" w:rsidRDefault="00733BE7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 xml:space="preserve">- </w:t>
      </w:r>
      <w:r w:rsidR="005D7463" w:rsidRPr="00733BE7">
        <w:rPr>
          <w:bCs/>
          <w:szCs w:val="26"/>
          <w:lang w:val="vi-VN"/>
        </w:rPr>
        <w:t>Không có các hành vi:</w:t>
      </w:r>
      <w:r w:rsidRPr="00733BE7">
        <w:rPr>
          <w:bCs/>
          <w:szCs w:val="26"/>
          <w:lang w:val="vi-VN"/>
        </w:rPr>
        <w:t xml:space="preserve"> thiếu trung thực trong quá trình dự thi; </w:t>
      </w:r>
      <w:r w:rsidR="005D7463" w:rsidRPr="00733BE7">
        <w:rPr>
          <w:bCs/>
          <w:szCs w:val="26"/>
          <w:lang w:val="vi-VN"/>
        </w:rPr>
        <w:t>gây mất trật tự</w:t>
      </w:r>
      <w:r w:rsidRPr="00733BE7">
        <w:rPr>
          <w:bCs/>
          <w:szCs w:val="26"/>
          <w:lang w:val="vi-VN"/>
        </w:rPr>
        <w:t xml:space="preserve"> </w:t>
      </w:r>
      <w:r w:rsidR="005D7463" w:rsidRPr="00733BE7">
        <w:rPr>
          <w:bCs/>
          <w:szCs w:val="26"/>
          <w:lang w:val="vi-VN"/>
        </w:rPr>
        <w:t>làm ảnh hưởng đến cuộc thi.</w:t>
      </w:r>
    </w:p>
    <w:p w14:paraId="7436201D" w14:textId="77777777" w:rsidR="005D7463" w:rsidRPr="00733BE7" w:rsidRDefault="00733BE7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 xml:space="preserve">- </w:t>
      </w:r>
      <w:r w:rsidR="005D7463" w:rsidRPr="00733BE7">
        <w:rPr>
          <w:bCs/>
          <w:szCs w:val="26"/>
          <w:lang w:val="vi-VN"/>
        </w:rPr>
        <w:t>Thực hiện nghiêm túc các yêu cầu về bản quyền, không sao chép nội dung, kịch bản hoặc sản phẩm dự thi từ các nguồn khác.</w:t>
      </w:r>
    </w:p>
    <w:p w14:paraId="5B7AEAE0" w14:textId="77777777" w:rsidR="005D7463" w:rsidRPr="00733BE7" w:rsidRDefault="00733BE7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 xml:space="preserve">- </w:t>
      </w:r>
      <w:r w:rsidR="005D7463" w:rsidRPr="00733BE7">
        <w:rPr>
          <w:bCs/>
          <w:szCs w:val="26"/>
          <w:lang w:val="vi-VN"/>
        </w:rPr>
        <w:t>Chịu trách nhiệm về nội dung trình bày, tiết mục và phần thể hiện của cá nhân hoặc đội thi.</w:t>
      </w:r>
    </w:p>
    <w:p w14:paraId="15917469" w14:textId="77777777" w:rsidR="005D7463" w:rsidRPr="00733BE7" w:rsidRDefault="00733BE7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 xml:space="preserve">- </w:t>
      </w:r>
      <w:r w:rsidR="005D7463" w:rsidRPr="00733BE7">
        <w:rPr>
          <w:bCs/>
          <w:szCs w:val="26"/>
          <w:lang w:val="vi-VN"/>
        </w:rPr>
        <w:t>Đồng ý để Ban Tổ chức sử dụng hình ảnh, video và thông tin liên quan đến cuộc thi phục vụ công tác truyền thông, quảng bá và lưu trữ tư liệu.</w:t>
      </w:r>
    </w:p>
    <w:p w14:paraId="082B9C3E" w14:textId="77777777" w:rsidR="005D7463" w:rsidRDefault="00733BE7" w:rsidP="00212EAA">
      <w:pPr>
        <w:spacing w:before="0" w:after="0" w:line="288" w:lineRule="auto"/>
        <w:ind w:firstLine="567"/>
        <w:rPr>
          <w:bCs/>
          <w:szCs w:val="26"/>
          <w:lang w:val="vi-VN"/>
        </w:rPr>
      </w:pPr>
      <w:r w:rsidRPr="00733BE7">
        <w:rPr>
          <w:bCs/>
          <w:szCs w:val="26"/>
          <w:lang w:val="vi-VN"/>
        </w:rPr>
        <w:t xml:space="preserve">- </w:t>
      </w:r>
      <w:r w:rsidR="005D7463" w:rsidRPr="00733BE7">
        <w:rPr>
          <w:bCs/>
          <w:szCs w:val="26"/>
          <w:lang w:val="vi-VN"/>
        </w:rPr>
        <w:t>Trường hợp vi phạm thể lệ hoặc có hành vi thiếu trung thực, Ban Tổ chức có quyề</w:t>
      </w:r>
      <w:r w:rsidRPr="00733BE7">
        <w:rPr>
          <w:bCs/>
          <w:szCs w:val="26"/>
          <w:lang w:val="vi-VN"/>
        </w:rPr>
        <w:t xml:space="preserve">n: </w:t>
      </w:r>
      <w:r w:rsidR="005D7463" w:rsidRPr="00733BE7">
        <w:rPr>
          <w:bCs/>
          <w:szCs w:val="26"/>
          <w:lang w:val="vi-VN"/>
        </w:rPr>
        <w:t>nhắc nhở;</w:t>
      </w:r>
      <w:r w:rsidRPr="00733BE7">
        <w:rPr>
          <w:bCs/>
          <w:szCs w:val="26"/>
          <w:lang w:val="vi-VN"/>
        </w:rPr>
        <w:t xml:space="preserve"> </w:t>
      </w:r>
      <w:r w:rsidR="005D7463" w:rsidRPr="00733BE7">
        <w:rPr>
          <w:bCs/>
          <w:szCs w:val="26"/>
          <w:lang w:val="vi-VN"/>
        </w:rPr>
        <w:t>trừ điểm;</w:t>
      </w:r>
      <w:r w:rsidRPr="00733BE7">
        <w:rPr>
          <w:bCs/>
          <w:szCs w:val="26"/>
          <w:lang w:val="vi-VN"/>
        </w:rPr>
        <w:t xml:space="preserve"> </w:t>
      </w:r>
      <w:r w:rsidR="005D7463" w:rsidRPr="00733BE7">
        <w:rPr>
          <w:bCs/>
          <w:szCs w:val="26"/>
          <w:lang w:val="vi-VN"/>
        </w:rPr>
        <w:t>hủy kết quả dự thi;</w:t>
      </w:r>
      <w:r w:rsidRPr="00733BE7">
        <w:rPr>
          <w:bCs/>
          <w:szCs w:val="26"/>
          <w:lang w:val="vi-VN"/>
        </w:rPr>
        <w:t xml:space="preserve"> </w:t>
      </w:r>
      <w:r w:rsidR="005D7463" w:rsidRPr="00733BE7">
        <w:rPr>
          <w:bCs/>
          <w:szCs w:val="26"/>
          <w:lang w:val="vi-VN"/>
        </w:rPr>
        <w:t>hoặc đình chỉ quyền tham gia cuộc thi tùy theo mức độ vi phạm.</w:t>
      </w:r>
    </w:p>
    <w:p w14:paraId="0C159D91" w14:textId="77777777" w:rsidR="00E06040" w:rsidRPr="00733BE7" w:rsidRDefault="00E06040" w:rsidP="00212EAA">
      <w:pPr>
        <w:spacing w:before="0" w:after="0" w:line="288" w:lineRule="auto"/>
        <w:ind w:firstLine="340"/>
        <w:rPr>
          <w:bCs/>
          <w:szCs w:val="26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42"/>
      </w:tblGrid>
      <w:tr w:rsidR="00FD34AF" w:rsidRPr="00E23B81" w14:paraId="4C98DEF3" w14:textId="77777777" w:rsidTr="003B4C79">
        <w:tc>
          <w:tcPr>
            <w:tcW w:w="4616" w:type="dxa"/>
          </w:tcPr>
          <w:p w14:paraId="344A6924" w14:textId="77777777" w:rsidR="00FD34AF" w:rsidRPr="00E23B81" w:rsidRDefault="00FD34AF" w:rsidP="003B4C79">
            <w:pPr>
              <w:spacing w:before="0" w:after="0"/>
              <w:ind w:firstLine="0"/>
              <w:rPr>
                <w:b/>
                <w:bCs/>
                <w:i/>
                <w:sz w:val="22"/>
              </w:rPr>
            </w:pPr>
            <w:r w:rsidRPr="00E23B81">
              <w:rPr>
                <w:b/>
                <w:bCs/>
                <w:i/>
                <w:sz w:val="22"/>
              </w:rPr>
              <w:t>Nơi nhận:</w:t>
            </w:r>
          </w:p>
          <w:p w14:paraId="25B05D07" w14:textId="77777777" w:rsidR="00FD34AF" w:rsidRPr="00E23B81" w:rsidRDefault="00FD34AF" w:rsidP="003B4C79">
            <w:pPr>
              <w:spacing w:before="0" w:after="0"/>
              <w:ind w:firstLine="0"/>
              <w:rPr>
                <w:bCs/>
                <w:sz w:val="24"/>
                <w:szCs w:val="24"/>
              </w:rPr>
            </w:pPr>
            <w:r w:rsidRPr="00E23B81">
              <w:rPr>
                <w:bCs/>
                <w:sz w:val="24"/>
                <w:szCs w:val="24"/>
              </w:rPr>
              <w:t>- Ban Giám hiệu;</w:t>
            </w:r>
          </w:p>
          <w:p w14:paraId="291E7172" w14:textId="62B39FB2" w:rsidR="00FD34AF" w:rsidRPr="00E23B81" w:rsidRDefault="00FD34AF" w:rsidP="001D5DD0">
            <w:pPr>
              <w:spacing w:before="0" w:after="0"/>
              <w:ind w:firstLine="0"/>
              <w:rPr>
                <w:bCs/>
                <w:szCs w:val="26"/>
              </w:rPr>
            </w:pPr>
            <w:r w:rsidRPr="00E23B81">
              <w:rPr>
                <w:bCs/>
                <w:sz w:val="24"/>
                <w:szCs w:val="24"/>
              </w:rPr>
              <w:t>- Lưu: Văn phòng Khoa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616" w:type="dxa"/>
          </w:tcPr>
          <w:p w14:paraId="0FF2F49D" w14:textId="77777777" w:rsidR="00FD34AF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 xml:space="preserve">KT. </w:t>
            </w:r>
            <w:r w:rsidRPr="00E23B81">
              <w:rPr>
                <w:b/>
                <w:bCs/>
                <w:szCs w:val="26"/>
              </w:rPr>
              <w:t>TRƯỞNG KHOA</w:t>
            </w:r>
          </w:p>
          <w:p w14:paraId="769EE879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  <w:r>
              <w:rPr>
                <w:b/>
                <w:bCs/>
                <w:szCs w:val="26"/>
              </w:rPr>
              <w:t>PHÓ TRƯỞNG KHOA</w:t>
            </w:r>
          </w:p>
          <w:p w14:paraId="49496810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</w:p>
          <w:p w14:paraId="2029FC44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</w:p>
          <w:p w14:paraId="05BF7700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</w:p>
          <w:p w14:paraId="1D44FA9E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/>
                <w:bCs/>
                <w:szCs w:val="26"/>
              </w:rPr>
            </w:pPr>
          </w:p>
          <w:p w14:paraId="7A4F3B0A" w14:textId="77777777" w:rsidR="00FD34AF" w:rsidRPr="00E23B81" w:rsidRDefault="00FD34AF" w:rsidP="003B4C79">
            <w:pPr>
              <w:spacing w:before="0" w:after="0"/>
              <w:ind w:firstLine="0"/>
              <w:jc w:val="center"/>
              <w:rPr>
                <w:bCs/>
                <w:szCs w:val="26"/>
              </w:rPr>
            </w:pPr>
            <w:r w:rsidRPr="00E23B81">
              <w:rPr>
                <w:b/>
                <w:bCs/>
                <w:szCs w:val="26"/>
              </w:rPr>
              <w:t xml:space="preserve">TS. </w:t>
            </w:r>
            <w:r>
              <w:rPr>
                <w:b/>
                <w:bCs/>
                <w:szCs w:val="26"/>
              </w:rPr>
              <w:t>Nguyễn Thị Hằng</w:t>
            </w:r>
          </w:p>
        </w:tc>
      </w:tr>
    </w:tbl>
    <w:p w14:paraId="1FADF4E9" w14:textId="77777777" w:rsidR="005D7463" w:rsidRPr="00E06040" w:rsidRDefault="005D7463" w:rsidP="00212EAA">
      <w:pPr>
        <w:spacing w:before="0" w:after="0" w:line="288" w:lineRule="auto"/>
      </w:pPr>
    </w:p>
    <w:sectPr w:rsidR="005D7463" w:rsidRPr="00E06040" w:rsidSect="004945E2">
      <w:foot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537D6" w14:textId="77777777" w:rsidR="009867FF" w:rsidRDefault="009867FF" w:rsidP="00733BE7">
      <w:pPr>
        <w:spacing w:before="0" w:after="0" w:line="240" w:lineRule="auto"/>
      </w:pPr>
      <w:r>
        <w:separator/>
      </w:r>
    </w:p>
  </w:endnote>
  <w:endnote w:type="continuationSeparator" w:id="0">
    <w:p w14:paraId="3A608742" w14:textId="77777777" w:rsidR="009867FF" w:rsidRDefault="009867FF" w:rsidP="00733B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941688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F5ED6" w14:textId="77777777" w:rsidR="00733BE7" w:rsidRDefault="00733B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34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96614F4" w14:textId="77777777" w:rsidR="005D7463" w:rsidRDefault="005D7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8866A" w14:textId="77777777" w:rsidR="009867FF" w:rsidRDefault="009867FF" w:rsidP="00733BE7">
      <w:pPr>
        <w:spacing w:before="0" w:after="0" w:line="240" w:lineRule="auto"/>
      </w:pPr>
      <w:r>
        <w:separator/>
      </w:r>
    </w:p>
  </w:footnote>
  <w:footnote w:type="continuationSeparator" w:id="0">
    <w:p w14:paraId="50D6D6A9" w14:textId="77777777" w:rsidR="009867FF" w:rsidRDefault="009867FF" w:rsidP="00733BE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D6EB1"/>
    <w:multiLevelType w:val="hybridMultilevel"/>
    <w:tmpl w:val="F796BC1C"/>
    <w:lvl w:ilvl="0" w:tplc="4CDAAE36">
      <w:start w:val="1"/>
      <w:numFmt w:val="decimal"/>
      <w:lvlText w:val="%1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E2"/>
    <w:rsid w:val="00007C5B"/>
    <w:rsid w:val="0009184F"/>
    <w:rsid w:val="000C148B"/>
    <w:rsid w:val="00117B86"/>
    <w:rsid w:val="001B4B28"/>
    <w:rsid w:val="001D5DD0"/>
    <w:rsid w:val="00212EAA"/>
    <w:rsid w:val="00342A1B"/>
    <w:rsid w:val="003B6809"/>
    <w:rsid w:val="003E7936"/>
    <w:rsid w:val="00401B55"/>
    <w:rsid w:val="00461831"/>
    <w:rsid w:val="004945E2"/>
    <w:rsid w:val="005D7463"/>
    <w:rsid w:val="00683328"/>
    <w:rsid w:val="00733BE7"/>
    <w:rsid w:val="007C0968"/>
    <w:rsid w:val="009867FF"/>
    <w:rsid w:val="00A53431"/>
    <w:rsid w:val="00AF4C63"/>
    <w:rsid w:val="00B02107"/>
    <w:rsid w:val="00CD470B"/>
    <w:rsid w:val="00E06040"/>
    <w:rsid w:val="00EC6CBA"/>
    <w:rsid w:val="00F23162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177F3"/>
  <w15:chartTrackingRefBased/>
  <w15:docId w15:val="{1EF5B215-18C8-4057-9030-66A29578F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5E2"/>
    <w:pPr>
      <w:spacing w:before="60" w:after="60" w:line="312" w:lineRule="auto"/>
      <w:ind w:firstLine="454"/>
      <w:jc w:val="both"/>
    </w:pPr>
    <w:rPr>
      <w:rFonts w:ascii="Times New Roman" w:eastAsiaTheme="minorHAnsi" w:hAnsi="Times New Roman"/>
      <w:sz w:val="26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945E2"/>
    <w:pPr>
      <w:keepNext/>
      <w:ind w:firstLine="0"/>
      <w:outlineLvl w:val="0"/>
    </w:pPr>
    <w:rPr>
      <w:rFonts w:eastAsia="Times New Roman" w:cs="Times New Roman"/>
      <w:b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46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45E2"/>
    <w:rPr>
      <w:rFonts w:ascii="Times New Roman" w:eastAsia="Times New Roman" w:hAnsi="Times New Roman" w:cs="Times New Roman"/>
      <w:b/>
      <w:sz w:val="26"/>
      <w:szCs w:val="20"/>
      <w:lang w:val="en-GB" w:eastAsia="en-US"/>
    </w:rPr>
  </w:style>
  <w:style w:type="paragraph" w:styleId="BodyText">
    <w:name w:val="Body Text"/>
    <w:basedOn w:val="Normal"/>
    <w:link w:val="BodyTextChar"/>
    <w:unhideWhenUsed/>
    <w:rsid w:val="004945E2"/>
    <w:pPr>
      <w:spacing w:after="0" w:line="240" w:lineRule="auto"/>
    </w:pPr>
    <w:rPr>
      <w:rFonts w:ascii=".VnTime" w:eastAsia="Times New Roman" w:hAnsi=".VnTime" w:cs="Times New Roman"/>
      <w:b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4945E2"/>
    <w:rPr>
      <w:rFonts w:ascii=".VnTime" w:eastAsia="Times New Roman" w:hAnsi=".VnTime" w:cs="Times New Roman"/>
      <w:b/>
      <w:sz w:val="26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494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5E2"/>
    <w:rPr>
      <w:rFonts w:ascii="Times New Roman" w:eastAsiaTheme="minorHAnsi" w:hAnsi="Times New Roman"/>
      <w:sz w:val="26"/>
      <w:lang w:eastAsia="en-US"/>
    </w:rPr>
  </w:style>
  <w:style w:type="paragraph" w:styleId="ListParagraph">
    <w:name w:val="List Paragraph"/>
    <w:basedOn w:val="Normal"/>
    <w:uiPriority w:val="34"/>
    <w:qFormat/>
    <w:rsid w:val="004945E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D746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33BE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E7"/>
    <w:rPr>
      <w:rFonts w:ascii="Times New Roman" w:eastAsiaTheme="minorHAnsi" w:hAnsi="Times New Roman"/>
      <w:sz w:val="26"/>
      <w:lang w:eastAsia="en-US"/>
    </w:rPr>
  </w:style>
  <w:style w:type="table" w:styleId="TableGrid">
    <w:name w:val="Table Grid"/>
    <w:basedOn w:val="TableNormal"/>
    <w:uiPriority w:val="39"/>
    <w:rsid w:val="00E060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9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82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26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8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43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25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64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06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5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92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1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712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1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97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2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114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0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0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06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7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4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2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83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52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944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</dc:creator>
  <cp:keywords/>
  <dc:description/>
  <cp:lastModifiedBy>Thu Do</cp:lastModifiedBy>
  <cp:revision>6</cp:revision>
  <dcterms:created xsi:type="dcterms:W3CDTF">2026-05-27T09:46:00Z</dcterms:created>
  <dcterms:modified xsi:type="dcterms:W3CDTF">2026-06-17T03:43:00Z</dcterms:modified>
</cp:coreProperties>
</file>